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B325B" w14:textId="77777777" w:rsidR="00756499" w:rsidRDefault="009107AB">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0E8796A4" w14:textId="11E91F7E" w:rsidR="00756499" w:rsidRDefault="009107AB">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5E59F1">
        <w:rPr>
          <w:rFonts w:ascii="IPAex明朝" w:eastAsia="IPAex明朝" w:hAnsi="IPAex明朝"/>
          <w:sz w:val="24"/>
          <w:szCs w:val="24"/>
        </w:rPr>
        <w:t xml:space="preserve">                         </w:t>
      </w:r>
      <w:r w:rsidR="009A2C60">
        <w:rPr>
          <w:rFonts w:ascii="IPAex明朝" w:eastAsia="IPAex明朝" w:hAnsi="IPAex明朝"/>
          <w:sz w:val="24"/>
          <w:szCs w:val="24"/>
        </w:rPr>
        <w:t>〇〇〇〇</w:t>
      </w:r>
      <w:r w:rsidR="005E59F1">
        <w:rPr>
          <w:rFonts w:ascii="IPAex明朝" w:eastAsia="IPAex明朝" w:hAnsi="IPAex明朝"/>
          <w:sz w:val="24"/>
          <w:szCs w:val="24"/>
        </w:rPr>
        <w:t>/</w:t>
      </w:r>
      <w:r w:rsidR="009A2C60">
        <w:rPr>
          <w:rFonts w:ascii="IPAex明朝" w:eastAsia="IPAex明朝" w:hAnsi="IPAex明朝"/>
          <w:sz w:val="24"/>
          <w:szCs w:val="24"/>
        </w:rPr>
        <w:t>〇</w:t>
      </w:r>
      <w:r w:rsidR="005E59F1">
        <w:rPr>
          <w:rFonts w:ascii="IPAex明朝" w:eastAsia="IPAex明朝" w:hAnsi="IPAex明朝"/>
          <w:sz w:val="24"/>
          <w:szCs w:val="24"/>
        </w:rPr>
        <w:t>/</w:t>
      </w:r>
      <w:r w:rsidR="009A2C60">
        <w:rPr>
          <w:rFonts w:ascii="IPAex明朝" w:eastAsia="IPAex明朝" w:hAnsi="IPAex明朝"/>
          <w:sz w:val="24"/>
          <w:szCs w:val="24"/>
        </w:rPr>
        <w:t>〇〇</w:t>
      </w:r>
      <w:r>
        <w:rPr>
          <w:rFonts w:ascii="IPAex明朝" w:eastAsia="IPAex明朝" w:hAnsi="IPAex明朝"/>
          <w:sz w:val="24"/>
          <w:szCs w:val="24"/>
        </w:rPr>
        <w:t xml:space="preserve"> 現在</w:t>
      </w:r>
    </w:p>
    <w:p w14:paraId="02AAD34B" w14:textId="70E4F494" w:rsidR="00756499" w:rsidRDefault="009107AB">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9A2C60" w:rsidRPr="009A2C60">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9A2C60" w:rsidRPr="009A2C60">
        <w:rPr>
          <w:rFonts w:ascii="IPAex明朝" w:eastAsia="IPAex明朝" w:hAnsi="IPAex明朝" w:hint="eastAsia"/>
          <w:sz w:val="22"/>
          <w:szCs w:val="22"/>
        </w:rPr>
        <w:t>〇〇</w:t>
      </w:r>
    </w:p>
    <w:p w14:paraId="6E78A32F" w14:textId="77777777" w:rsidR="00756499" w:rsidRDefault="00756499">
      <w:pPr>
        <w:spacing w:line="380" w:lineRule="exact"/>
        <w:jc w:val="right"/>
        <w:rPr>
          <w:rFonts w:ascii="IPAex明朝" w:eastAsia="IPAex明朝" w:hAnsi="IPAex明朝"/>
          <w:sz w:val="20"/>
        </w:rPr>
      </w:pPr>
    </w:p>
    <w:p w14:paraId="25193219" w14:textId="77777777" w:rsidR="00756499" w:rsidRDefault="009107AB">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52A3A267" w14:textId="109E722E" w:rsidR="00756499" w:rsidRDefault="007C5B16" w:rsidP="007C5B16">
      <w:pPr>
        <w:kinsoku w:val="0"/>
        <w:overflowPunct w:val="0"/>
        <w:autoSpaceDE w:val="0"/>
        <w:autoSpaceDN w:val="0"/>
        <w:spacing w:line="380" w:lineRule="exact"/>
        <w:ind w:leftChars="73" w:left="138" w:firstLineChars="100" w:firstLine="200"/>
        <w:jc w:val="left"/>
        <w:rPr>
          <w:rFonts w:ascii="IPAex明朝" w:eastAsia="IPAex明朝" w:hAnsi="IPAex明朝"/>
          <w:spacing w:val="10"/>
          <w:sz w:val="20"/>
        </w:rPr>
      </w:pPr>
      <w:r>
        <w:rPr>
          <w:rFonts w:ascii="IPAex明朝" w:eastAsia="IPAex明朝" w:hAnsi="IPAex明朝" w:hint="eastAsia"/>
          <w:spacing w:val="10"/>
          <w:sz w:val="20"/>
        </w:rPr>
        <w:t>大学卒業後、</w:t>
      </w:r>
      <w:r w:rsidRPr="007C5B16">
        <w:rPr>
          <w:rFonts w:ascii="IPAex明朝" w:eastAsia="IPAex明朝" w:hAnsi="IPAex明朝" w:hint="eastAsia"/>
          <w:spacing w:val="10"/>
          <w:sz w:val="20"/>
        </w:rPr>
        <w:t>株式会社</w:t>
      </w:r>
      <w:r w:rsidR="009A2C60">
        <w:rPr>
          <w:rFonts w:ascii="IPAex明朝" w:eastAsia="IPAex明朝" w:hAnsi="IPAex明朝" w:hint="eastAsia"/>
          <w:spacing w:val="10"/>
          <w:sz w:val="20"/>
        </w:rPr>
        <w:t>〇〇〇〇〇〇</w:t>
      </w:r>
      <w:r>
        <w:rPr>
          <w:rFonts w:ascii="IPAex明朝" w:eastAsia="IPAex明朝" w:hAnsi="IPAex明朝" w:hint="eastAsia"/>
          <w:spacing w:val="10"/>
          <w:sz w:val="20"/>
        </w:rPr>
        <w:t>に入社。</w:t>
      </w:r>
      <w:r w:rsidR="009107AB">
        <w:rPr>
          <w:rFonts w:ascii="IPAex明朝" w:eastAsia="IPAex明朝" w:hAnsi="IPAex明朝" w:hint="eastAsia"/>
          <w:spacing w:val="10"/>
          <w:sz w:val="20"/>
        </w:rPr>
        <w:t>通算</w:t>
      </w:r>
      <w:r w:rsidR="009A2C60">
        <w:rPr>
          <w:rFonts w:ascii="IPAex明朝" w:eastAsia="IPAex明朝" w:hAnsi="IPAex明朝" w:hint="eastAsia"/>
          <w:spacing w:val="10"/>
          <w:sz w:val="20"/>
        </w:rPr>
        <w:t>〇</w:t>
      </w:r>
      <w:r w:rsidR="009107AB">
        <w:rPr>
          <w:rFonts w:ascii="IPAex明朝" w:eastAsia="IPAex明朝" w:hAnsi="IPAex明朝" w:hint="eastAsia"/>
          <w:spacing w:val="10"/>
          <w:sz w:val="20"/>
        </w:rPr>
        <w:t>年</w:t>
      </w:r>
      <w:r w:rsidR="009A2C60">
        <w:rPr>
          <w:rFonts w:ascii="IPAex明朝" w:eastAsia="IPAex明朝" w:hAnsi="IPAex明朝" w:hint="eastAsia"/>
          <w:spacing w:val="10"/>
          <w:sz w:val="20"/>
        </w:rPr>
        <w:t>〇</w:t>
      </w:r>
      <w:r w:rsidR="009107AB">
        <w:rPr>
          <w:rFonts w:ascii="IPAex明朝" w:eastAsia="IPAex明朝" w:hAnsi="IPAex明朝" w:hint="eastAsia"/>
          <w:spacing w:val="10"/>
          <w:sz w:val="20"/>
        </w:rPr>
        <w:t>か月間、新卒採用</w:t>
      </w:r>
      <w:r w:rsidR="002A78B6">
        <w:rPr>
          <w:rFonts w:ascii="IPAex明朝" w:eastAsia="IPAex明朝" w:hAnsi="IPAex明朝" w:hint="eastAsia"/>
          <w:spacing w:val="10"/>
          <w:sz w:val="20"/>
        </w:rPr>
        <w:t>業務全般</w:t>
      </w:r>
      <w:r w:rsidR="009107AB">
        <w:rPr>
          <w:rFonts w:ascii="IPAex明朝" w:eastAsia="IPAex明朝" w:hAnsi="IPAex明朝" w:hint="eastAsia"/>
          <w:spacing w:val="10"/>
          <w:sz w:val="20"/>
        </w:rPr>
        <w:t>および</w:t>
      </w:r>
      <w:r w:rsidR="002A78B6">
        <w:rPr>
          <w:rFonts w:ascii="IPAex明朝" w:eastAsia="IPAex明朝" w:hAnsi="IPAex明朝" w:hint="eastAsia"/>
          <w:spacing w:val="10"/>
          <w:sz w:val="20"/>
        </w:rPr>
        <w:t>人事</w:t>
      </w:r>
      <w:r w:rsidR="009107AB">
        <w:rPr>
          <w:rFonts w:ascii="IPAex明朝" w:eastAsia="IPAex明朝" w:hAnsi="IPAex明朝" w:hint="eastAsia"/>
          <w:spacing w:val="10"/>
          <w:sz w:val="20"/>
        </w:rPr>
        <w:t>労務</w:t>
      </w:r>
      <w:r w:rsidR="002A78B6">
        <w:rPr>
          <w:rFonts w:ascii="IPAex明朝" w:eastAsia="IPAex明朝" w:hAnsi="IPAex明朝" w:hint="eastAsia"/>
          <w:spacing w:val="10"/>
          <w:sz w:val="20"/>
        </w:rPr>
        <w:t>の事務</w:t>
      </w:r>
      <w:r w:rsidR="009107AB">
        <w:rPr>
          <w:rFonts w:ascii="IPAex明朝" w:eastAsia="IPAex明朝" w:hAnsi="IPAex明朝" w:hint="eastAsia"/>
          <w:spacing w:val="10"/>
          <w:sz w:val="20"/>
        </w:rPr>
        <w:t>業務</w:t>
      </w:r>
      <w:r w:rsidR="002A78B6">
        <w:rPr>
          <w:rFonts w:ascii="IPAex明朝" w:eastAsia="IPAex明朝" w:hAnsi="IPAex明朝" w:hint="eastAsia"/>
          <w:spacing w:val="10"/>
          <w:sz w:val="20"/>
        </w:rPr>
        <w:t>、IR業務</w:t>
      </w:r>
      <w:r w:rsidR="009107AB">
        <w:rPr>
          <w:rFonts w:ascii="IPAex明朝" w:eastAsia="IPAex明朝" w:hAnsi="IPAex明朝" w:hint="eastAsia"/>
          <w:spacing w:val="10"/>
          <w:sz w:val="20"/>
        </w:rPr>
        <w:t>を経験</w:t>
      </w:r>
      <w:r>
        <w:rPr>
          <w:rFonts w:ascii="IPAex明朝" w:eastAsia="IPAex明朝" w:hAnsi="IPAex明朝" w:hint="eastAsia"/>
          <w:spacing w:val="10"/>
          <w:sz w:val="20"/>
        </w:rPr>
        <w:t>する</w:t>
      </w:r>
      <w:r w:rsidR="009107AB">
        <w:rPr>
          <w:rFonts w:ascii="IPAex明朝" w:eastAsia="IPAex明朝" w:hAnsi="IPAex明朝" w:hint="eastAsia"/>
          <w:spacing w:val="10"/>
          <w:sz w:val="20"/>
        </w:rPr>
        <w:t>。特に</w:t>
      </w:r>
      <w:r w:rsidR="002A78B6">
        <w:rPr>
          <w:rFonts w:ascii="IPAex明朝" w:eastAsia="IPAex明朝" w:hAnsi="IPAex明朝" w:hint="eastAsia"/>
          <w:spacing w:val="10"/>
          <w:sz w:val="20"/>
        </w:rPr>
        <w:t>新卒</w:t>
      </w:r>
      <w:r w:rsidR="009107AB">
        <w:rPr>
          <w:rFonts w:ascii="IPAex明朝" w:eastAsia="IPAex明朝" w:hAnsi="IPAex明朝" w:hint="eastAsia"/>
          <w:spacing w:val="10"/>
          <w:sz w:val="20"/>
        </w:rPr>
        <w:t>採用</w:t>
      </w:r>
      <w:r w:rsidR="002A78B6">
        <w:rPr>
          <w:rFonts w:ascii="IPAex明朝" w:eastAsia="IPAex明朝" w:hAnsi="IPAex明朝" w:hint="eastAsia"/>
          <w:spacing w:val="10"/>
          <w:sz w:val="20"/>
        </w:rPr>
        <w:t>業務では応募者や業者など社外の方と関わることが多く、また</w:t>
      </w:r>
      <w:r w:rsidR="009A2C60">
        <w:rPr>
          <w:rFonts w:ascii="IPAex明朝" w:eastAsia="IPAex明朝" w:hAnsi="IPAex明朝" w:hint="eastAsia"/>
          <w:spacing w:val="10"/>
          <w:sz w:val="20"/>
        </w:rPr>
        <w:t>〇〇</w:t>
      </w:r>
      <w:r w:rsidR="002A78B6">
        <w:rPr>
          <w:rFonts w:ascii="IPAex明朝" w:eastAsia="IPAex明朝" w:hAnsi="IPAex明朝" w:hint="eastAsia"/>
          <w:spacing w:val="10"/>
          <w:sz w:val="20"/>
        </w:rPr>
        <w:t>卒採用計画の立案を経験</w:t>
      </w:r>
      <w:r>
        <w:rPr>
          <w:rFonts w:ascii="IPAex明朝" w:eastAsia="IPAex明朝" w:hAnsi="IPAex明朝" w:hint="eastAsia"/>
          <w:spacing w:val="10"/>
          <w:sz w:val="20"/>
        </w:rPr>
        <w:t>。</w:t>
      </w:r>
      <w:r w:rsidRPr="007C5B16">
        <w:rPr>
          <w:rFonts w:ascii="IPAex明朝" w:eastAsia="IPAex明朝" w:hAnsi="IPAex明朝" w:hint="eastAsia"/>
          <w:spacing w:val="10"/>
          <w:sz w:val="20"/>
        </w:rPr>
        <w:t>その後株式会社</w:t>
      </w:r>
      <w:r w:rsidR="009A2C60">
        <w:rPr>
          <w:rFonts w:ascii="IPAex明朝" w:eastAsia="IPAex明朝" w:hAnsi="IPAex明朝" w:hint="eastAsia"/>
          <w:spacing w:val="10"/>
          <w:sz w:val="20"/>
        </w:rPr>
        <w:t>〇〇〇〇〇</w:t>
      </w:r>
      <w:r w:rsidRPr="007C5B16">
        <w:rPr>
          <w:rFonts w:ascii="IPAex明朝" w:eastAsia="IPAex明朝" w:hAnsi="IPAex明朝" w:hint="eastAsia"/>
          <w:spacing w:val="10"/>
          <w:sz w:val="20"/>
        </w:rPr>
        <w:t>に転職をし、法人や個人事業主のお客様に対し、動画広告、YouTube配信などの商材を提案している。</w:t>
      </w:r>
    </w:p>
    <w:p w14:paraId="6A9A2188" w14:textId="77777777" w:rsidR="00756499" w:rsidRDefault="00756499">
      <w:pPr>
        <w:spacing w:line="380" w:lineRule="exact"/>
        <w:ind w:leftChars="73" w:left="138"/>
        <w:jc w:val="left"/>
        <w:rPr>
          <w:rFonts w:ascii="IPAex明朝" w:eastAsia="IPAex明朝" w:hAnsi="IPAex明朝"/>
          <w:spacing w:val="10"/>
          <w:sz w:val="20"/>
        </w:rPr>
      </w:pPr>
    </w:p>
    <w:p w14:paraId="36054FA0" w14:textId="77777777" w:rsidR="00756499" w:rsidRDefault="009107AB">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04CC7236" w14:textId="726A7EAA" w:rsidR="00756499" w:rsidRDefault="009107AB">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9A2C60">
        <w:rPr>
          <w:rFonts w:ascii="IPAex明朝" w:eastAsia="IPAex明朝" w:hAnsi="IPAex明朝" w:hint="eastAsia"/>
          <w:spacing w:val="10"/>
          <w:sz w:val="20"/>
        </w:rPr>
        <w:t>〇〇〇〇</w:t>
      </w:r>
      <w:r>
        <w:rPr>
          <w:rFonts w:ascii="IPAex明朝" w:eastAsia="IPAex明朝" w:hAnsi="IPAex明朝" w:hint="eastAsia"/>
          <w:spacing w:val="10"/>
          <w:sz w:val="20"/>
        </w:rPr>
        <w:t>年</w:t>
      </w:r>
      <w:r w:rsidR="009A2C60">
        <w:rPr>
          <w:rFonts w:ascii="IPAex明朝" w:eastAsia="IPAex明朝" w:hAnsi="IPAex明朝" w:hint="eastAsia"/>
          <w:spacing w:val="10"/>
          <w:sz w:val="20"/>
        </w:rPr>
        <w:t>〇〇</w:t>
      </w:r>
      <w:r>
        <w:rPr>
          <w:rFonts w:ascii="IPAex明朝" w:eastAsia="IPAex明朝" w:hAnsi="IPAex明朝" w:hint="eastAsia"/>
          <w:spacing w:val="10"/>
          <w:sz w:val="20"/>
        </w:rPr>
        <w:t>月～</w:t>
      </w:r>
      <w:r w:rsidR="009A2C60">
        <w:rPr>
          <w:rFonts w:ascii="IPAex明朝" w:eastAsia="IPAex明朝" w:hAnsi="IPAex明朝" w:hint="eastAsia"/>
          <w:spacing w:val="10"/>
          <w:sz w:val="20"/>
        </w:rPr>
        <w:t>〇〇〇〇</w:t>
      </w:r>
      <w:r>
        <w:rPr>
          <w:rFonts w:ascii="IPAex明朝" w:eastAsia="IPAex明朝" w:hAnsi="IPAex明朝" w:hint="eastAsia"/>
          <w:spacing w:val="10"/>
          <w:sz w:val="20"/>
        </w:rPr>
        <w:t>年</w:t>
      </w:r>
      <w:r w:rsidR="009A2C60">
        <w:rPr>
          <w:rFonts w:ascii="IPAex明朝" w:eastAsia="IPAex明朝" w:hAnsi="IPAex明朝" w:hint="eastAsia"/>
          <w:spacing w:val="10"/>
          <w:sz w:val="20"/>
        </w:rPr>
        <w:t>〇〇</w:t>
      </w:r>
      <w:r>
        <w:rPr>
          <w:rFonts w:ascii="IPAex明朝" w:eastAsia="IPAex明朝" w:hAnsi="IPAex明朝" w:hint="eastAsia"/>
          <w:spacing w:val="10"/>
          <w:sz w:val="20"/>
        </w:rPr>
        <w:t xml:space="preserve">月 </w:t>
      </w:r>
      <w:r w:rsidR="007C5B16" w:rsidRPr="007C5B16">
        <w:rPr>
          <w:rFonts w:ascii="IPAex明朝" w:eastAsia="IPAex明朝" w:hAnsi="IPAex明朝" w:hint="eastAsia"/>
          <w:spacing w:val="10"/>
          <w:sz w:val="20"/>
        </w:rPr>
        <w:t>株式会社</w:t>
      </w:r>
      <w:r w:rsidR="009A2C60">
        <w:rPr>
          <w:rFonts w:ascii="IPAex明朝" w:eastAsia="IPAex明朝" w:hAnsi="IPAex明朝" w:hint="eastAsia"/>
          <w:spacing w:val="10"/>
          <w:sz w:val="20"/>
        </w:rPr>
        <w:t>〇〇〇〇〇〇</w:t>
      </w:r>
    </w:p>
    <w:p w14:paraId="3246473A" w14:textId="77777777" w:rsidR="00756499" w:rsidRDefault="009107AB">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◆事業内容：不動産開発</w:t>
      </w:r>
    </w:p>
    <w:p w14:paraId="4D274C18" w14:textId="24D09DCC" w:rsidR="00756499" w:rsidRDefault="009107AB">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◆資本金：</w:t>
      </w:r>
      <w:r w:rsidR="009A2C60">
        <w:rPr>
          <w:rFonts w:ascii="IPAex明朝" w:eastAsia="IPAex明朝" w:hAnsi="IPAex明朝" w:hint="eastAsia"/>
          <w:spacing w:val="10"/>
          <w:sz w:val="20"/>
        </w:rPr>
        <w:t>〇〇</w:t>
      </w:r>
      <w:r>
        <w:rPr>
          <w:rFonts w:ascii="IPAex明朝" w:eastAsia="IPAex明朝" w:hAnsi="IPAex明朝" w:hint="eastAsia"/>
          <w:spacing w:val="10"/>
          <w:sz w:val="20"/>
        </w:rPr>
        <w:t>億</w:t>
      </w:r>
      <w:r w:rsidR="009A2C60">
        <w:rPr>
          <w:rFonts w:ascii="IPAex明朝" w:eastAsia="IPAex明朝" w:hAnsi="IPAex明朝" w:hint="eastAsia"/>
          <w:spacing w:val="10"/>
          <w:sz w:val="20"/>
        </w:rPr>
        <w:t>〇〇〇〇</w:t>
      </w:r>
      <w:r>
        <w:rPr>
          <w:rFonts w:ascii="IPAex明朝" w:eastAsia="IPAex明朝" w:hAnsi="IPAex明朝" w:hint="eastAsia"/>
          <w:spacing w:val="10"/>
          <w:sz w:val="20"/>
        </w:rPr>
        <w:t>万円 売上高：</w:t>
      </w:r>
      <w:r w:rsidR="009A2C60">
        <w:rPr>
          <w:rFonts w:ascii="IPAex明朝" w:eastAsia="IPAex明朝" w:hAnsi="IPAex明朝" w:hint="eastAsia"/>
          <w:spacing w:val="10"/>
          <w:sz w:val="20"/>
        </w:rPr>
        <w:t>〇〇〇</w:t>
      </w:r>
      <w:r>
        <w:rPr>
          <w:rFonts w:ascii="IPAex明朝" w:eastAsia="IPAex明朝" w:hAnsi="IPAex明朝" w:hint="eastAsia"/>
          <w:spacing w:val="10"/>
          <w:sz w:val="20"/>
        </w:rPr>
        <w:t>億</w:t>
      </w:r>
      <w:r w:rsidR="009A2C60">
        <w:rPr>
          <w:rFonts w:ascii="IPAex明朝" w:eastAsia="IPAex明朝" w:hAnsi="IPAex明朝" w:hint="eastAsia"/>
          <w:spacing w:val="10"/>
          <w:sz w:val="20"/>
        </w:rPr>
        <w:t>〇〇〇</w:t>
      </w:r>
      <w:r>
        <w:rPr>
          <w:rFonts w:ascii="IPAex明朝" w:eastAsia="IPAex明朝" w:hAnsi="IPAex明朝" w:hint="eastAsia"/>
          <w:spacing w:val="10"/>
          <w:sz w:val="20"/>
        </w:rPr>
        <w:t>万円 従業員数：</w:t>
      </w:r>
      <w:r w:rsidR="009A2C60">
        <w:rPr>
          <w:rFonts w:ascii="IPAex明朝" w:eastAsia="IPAex明朝" w:hAnsi="IPAex明朝" w:hint="eastAsia"/>
          <w:spacing w:val="10"/>
          <w:sz w:val="20"/>
        </w:rPr>
        <w:t>〇〇〇</w:t>
      </w:r>
      <w:r>
        <w:rPr>
          <w:rFonts w:ascii="IPAex明朝" w:eastAsia="IPAex明朝" w:hAnsi="IPAex明朝" w:hint="eastAsia"/>
          <w:spacing w:val="10"/>
          <w:sz w:val="20"/>
        </w:rPr>
        <w:t>名 東証一部上場</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756499" w14:paraId="1E0DE6BE" w14:textId="77777777" w:rsidTr="00206750">
        <w:trPr>
          <w:trHeight w:hRule="exact" w:val="340"/>
          <w:jc w:val="center"/>
        </w:trPr>
        <w:tc>
          <w:tcPr>
            <w:tcW w:w="1407" w:type="dxa"/>
            <w:tcBorders>
              <w:top w:val="single" w:sz="12" w:space="0" w:color="auto"/>
              <w:left w:val="single" w:sz="12" w:space="0" w:color="auto"/>
              <w:bottom w:val="single" w:sz="12" w:space="0" w:color="auto"/>
            </w:tcBorders>
            <w:shd w:val="clear" w:color="auto" w:fill="CCCCCC"/>
            <w:vAlign w:val="center"/>
          </w:tcPr>
          <w:p w14:paraId="779F0E41" w14:textId="77777777" w:rsidR="00756499" w:rsidRDefault="009107AB">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686" w:type="dxa"/>
            <w:tcBorders>
              <w:top w:val="single" w:sz="12" w:space="0" w:color="auto"/>
              <w:bottom w:val="single" w:sz="12" w:space="0" w:color="auto"/>
              <w:right w:val="single" w:sz="12" w:space="0" w:color="auto"/>
            </w:tcBorders>
            <w:shd w:val="clear" w:color="auto" w:fill="CCCCCC"/>
            <w:vAlign w:val="center"/>
          </w:tcPr>
          <w:p w14:paraId="2BF2D624" w14:textId="77777777" w:rsidR="00756499" w:rsidRDefault="009107AB">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756499" w14:paraId="52C87D7A" w14:textId="77777777" w:rsidTr="00206750">
        <w:trPr>
          <w:trHeight w:val="255"/>
          <w:jc w:val="center"/>
        </w:trPr>
        <w:tc>
          <w:tcPr>
            <w:tcW w:w="1407" w:type="dxa"/>
            <w:vMerge w:val="restart"/>
            <w:tcBorders>
              <w:top w:val="nil"/>
              <w:left w:val="single" w:sz="12" w:space="0" w:color="auto"/>
            </w:tcBorders>
          </w:tcPr>
          <w:p w14:paraId="1659BB54" w14:textId="7500AB59" w:rsidR="00756499" w:rsidRDefault="009A2C60">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9107AB">
              <w:rPr>
                <w:rFonts w:ascii="IPAex明朝" w:eastAsia="IPAex明朝" w:hAnsi="IPAex明朝" w:hint="eastAsia"/>
                <w:sz w:val="20"/>
              </w:rPr>
              <w:t>年</w:t>
            </w:r>
            <w:r>
              <w:rPr>
                <w:rFonts w:ascii="IPAex明朝" w:eastAsia="IPAex明朝" w:hAnsi="IPAex明朝" w:hint="eastAsia"/>
                <w:sz w:val="20"/>
              </w:rPr>
              <w:t>〇〇</w:t>
            </w:r>
            <w:r w:rsidR="009107AB">
              <w:rPr>
                <w:rFonts w:ascii="IPAex明朝" w:eastAsia="IPAex明朝" w:hAnsi="IPAex明朝" w:hint="eastAsia"/>
                <w:sz w:val="20"/>
              </w:rPr>
              <w:t>月</w:t>
            </w:r>
          </w:p>
          <w:p w14:paraId="0B7430C1" w14:textId="77777777" w:rsidR="00756499" w:rsidRDefault="009107AB">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037F082D" w14:textId="5273F07A" w:rsidR="00756499" w:rsidRDefault="009A2C60">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9107AB">
              <w:rPr>
                <w:rFonts w:ascii="IPAex明朝" w:eastAsia="IPAex明朝" w:hAnsi="IPAex明朝" w:hint="eastAsia"/>
                <w:sz w:val="20"/>
              </w:rPr>
              <w:t>年</w:t>
            </w:r>
            <w:r>
              <w:rPr>
                <w:rFonts w:ascii="IPAex明朝" w:eastAsia="IPAex明朝" w:hAnsi="IPAex明朝" w:hint="eastAsia"/>
                <w:sz w:val="20"/>
              </w:rPr>
              <w:t>〇〇</w:t>
            </w:r>
            <w:r w:rsidR="009107AB">
              <w:rPr>
                <w:rFonts w:ascii="IPAex明朝" w:eastAsia="IPAex明朝" w:hAnsi="IPAex明朝" w:hint="eastAsia"/>
                <w:sz w:val="20"/>
              </w:rPr>
              <w:t>月</w:t>
            </w:r>
          </w:p>
        </w:tc>
        <w:tc>
          <w:tcPr>
            <w:tcW w:w="8686" w:type="dxa"/>
            <w:tcBorders>
              <w:top w:val="nil"/>
              <w:bottom w:val="dotted" w:sz="4" w:space="0" w:color="auto"/>
              <w:right w:val="single" w:sz="12" w:space="0" w:color="auto"/>
            </w:tcBorders>
            <w:vAlign w:val="center"/>
          </w:tcPr>
          <w:p w14:paraId="3B695255" w14:textId="77777777" w:rsidR="00756499" w:rsidRDefault="009107AB">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管理部管理グループ/人事労務</w:t>
            </w:r>
            <w:r w:rsidR="002A78B6">
              <w:rPr>
                <w:rFonts w:ascii="IPAex明朝" w:eastAsia="IPAex明朝" w:hAnsi="IPAex明朝" w:hint="eastAsia"/>
                <w:sz w:val="20"/>
              </w:rPr>
              <w:t>/</w:t>
            </w:r>
            <w:r>
              <w:rPr>
                <w:rFonts w:ascii="IPAex明朝" w:eastAsia="IPAex明朝" w:hAnsi="IPAex明朝" w:hint="eastAsia"/>
                <w:sz w:val="20"/>
              </w:rPr>
              <w:t>（IR）担当</w:t>
            </w:r>
          </w:p>
          <w:p w14:paraId="52885242" w14:textId="7C49592D" w:rsidR="00324B03" w:rsidRDefault="00324B03">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部長以下</w:t>
            </w:r>
            <w:r w:rsidR="009A2C60">
              <w:rPr>
                <w:rFonts w:ascii="IPAex明朝" w:eastAsia="IPAex明朝" w:hAnsi="IPAex明朝" w:hint="eastAsia"/>
                <w:sz w:val="20"/>
              </w:rPr>
              <w:t>〇〇</w:t>
            </w:r>
            <w:r>
              <w:rPr>
                <w:rFonts w:ascii="IPAex明朝" w:eastAsia="IPAex明朝" w:hAnsi="IPAex明朝" w:hint="eastAsia"/>
                <w:sz w:val="20"/>
              </w:rPr>
              <w:t>名/一般社員</w:t>
            </w:r>
          </w:p>
        </w:tc>
      </w:tr>
      <w:tr w:rsidR="00206750" w14:paraId="363B5FEE" w14:textId="77777777" w:rsidTr="00B27EB9">
        <w:trPr>
          <w:trHeight w:val="50"/>
          <w:jc w:val="center"/>
        </w:trPr>
        <w:tc>
          <w:tcPr>
            <w:tcW w:w="1407" w:type="dxa"/>
            <w:vMerge/>
            <w:tcBorders>
              <w:left w:val="single" w:sz="12" w:space="0" w:color="auto"/>
              <w:tr2bl w:val="single" w:sz="8" w:space="0" w:color="auto"/>
            </w:tcBorders>
          </w:tcPr>
          <w:p w14:paraId="70828071" w14:textId="77777777" w:rsidR="00206750" w:rsidRDefault="00206750">
            <w:pPr>
              <w:rPr>
                <w:rFonts w:ascii="IPAex明朝" w:eastAsia="IPAex明朝" w:hAnsi="IPAex明朝"/>
                <w:sz w:val="20"/>
              </w:rPr>
            </w:pPr>
          </w:p>
        </w:tc>
        <w:tc>
          <w:tcPr>
            <w:tcW w:w="8686" w:type="dxa"/>
            <w:tcBorders>
              <w:top w:val="nil"/>
              <w:right w:val="single" w:sz="12" w:space="0" w:color="auto"/>
            </w:tcBorders>
          </w:tcPr>
          <w:p w14:paraId="1835C416" w14:textId="7A2C04DB" w:rsidR="0092040D" w:rsidRDefault="0092040D">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【業務内容】</w:t>
            </w:r>
          </w:p>
          <w:p w14:paraId="5986680F" w14:textId="7D2047E6" w:rsidR="00206750" w:rsidRDefault="0020675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・新卒採用</w:t>
            </w:r>
          </w:p>
          <w:p w14:paraId="1452EEC7" w14:textId="77777777" w:rsidR="00206750" w:rsidRDefault="0020675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インターン、内定式、内定者イベントの企画・運営</w:t>
            </w:r>
          </w:p>
          <w:p w14:paraId="4C9F0E47" w14:textId="77777777" w:rsidR="00206750" w:rsidRDefault="0020675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面接日程調整</w:t>
            </w:r>
          </w:p>
          <w:p w14:paraId="0CF3864C"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採用イベント出展、会社説明、</w:t>
            </w:r>
            <w:r w:rsidRPr="00B27EB9">
              <w:rPr>
                <w:rFonts w:ascii="IPAex明朝" w:eastAsia="IPAex明朝" w:hAnsi="IPAex明朝" w:hint="eastAsia"/>
                <w:spacing w:val="10"/>
                <w:sz w:val="20"/>
              </w:rPr>
              <w:t>集客</w:t>
            </w:r>
          </w:p>
          <w:p w14:paraId="7573D68A"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 xml:space="preserve">　　ナビサイト運営</w:t>
            </w:r>
          </w:p>
          <w:p w14:paraId="77FA7087" w14:textId="77777777" w:rsidR="00206750" w:rsidRPr="007C5B16" w:rsidRDefault="00206750" w:rsidP="008F3755">
            <w:pPr>
              <w:tabs>
                <w:tab w:val="left" w:pos="3800"/>
              </w:tabs>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 xml:space="preserve">　　採用動画作成</w:t>
            </w:r>
            <w:r w:rsidRPr="007C5B16">
              <w:rPr>
                <w:rFonts w:ascii="IPAex明朝" w:eastAsia="IPAex明朝" w:hAnsi="IPAex明朝"/>
                <w:spacing w:val="10"/>
                <w:sz w:val="20"/>
              </w:rPr>
              <w:tab/>
            </w:r>
          </w:p>
          <w:p w14:paraId="5DBBE9BF" w14:textId="7FF97A8E"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 xml:space="preserve">　　</w:t>
            </w:r>
            <w:r w:rsidR="009A2C60">
              <w:rPr>
                <w:rFonts w:ascii="IPAex明朝" w:eastAsia="IPAex明朝" w:hAnsi="IPAex明朝" w:hint="eastAsia"/>
                <w:spacing w:val="10"/>
                <w:sz w:val="20"/>
              </w:rPr>
              <w:t>〇〇</w:t>
            </w:r>
            <w:r w:rsidRPr="007C5B16">
              <w:rPr>
                <w:rFonts w:ascii="IPAex明朝" w:eastAsia="IPAex明朝" w:hAnsi="IPAex明朝" w:hint="eastAsia"/>
                <w:spacing w:val="10"/>
                <w:sz w:val="20"/>
              </w:rPr>
              <w:t>卒採用計画の立案</w:t>
            </w:r>
          </w:p>
          <w:p w14:paraId="0D032439"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・労務</w:t>
            </w:r>
          </w:p>
          <w:p w14:paraId="4C915E65"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 xml:space="preserve">　　勤怠締め</w:t>
            </w:r>
          </w:p>
          <w:p w14:paraId="7FDF31AA"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 xml:space="preserve">　　社員情報のデジタル化（資格情報、通勤情報など）</w:t>
            </w:r>
          </w:p>
          <w:p w14:paraId="308132F5"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 xml:space="preserve">　　労務関係の事務処理</w:t>
            </w:r>
          </w:p>
          <w:p w14:paraId="678C9F91"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・IR</w:t>
            </w:r>
          </w:p>
          <w:p w14:paraId="18D27138"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 xml:space="preserve">　　プレスリリース作成</w:t>
            </w:r>
          </w:p>
          <w:p w14:paraId="5C4E2844"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・その他</w:t>
            </w:r>
          </w:p>
          <w:p w14:paraId="3D6B9803"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 xml:space="preserve">　　社内報作成</w:t>
            </w:r>
          </w:p>
          <w:p w14:paraId="63B386BA"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p>
          <w:p w14:paraId="79446D07"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【実績】</w:t>
            </w:r>
          </w:p>
          <w:p w14:paraId="51178F1E" w14:textId="28FD813F" w:rsidR="00206750" w:rsidRPr="007C5B16" w:rsidRDefault="009A2C60" w:rsidP="00324B03">
            <w:pPr>
              <w:kinsoku w:val="0"/>
              <w:overflowPunct w:val="0"/>
              <w:autoSpaceDE w:val="0"/>
              <w:autoSpaceDN w:val="0"/>
              <w:spacing w:line="2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〇〇</w:t>
            </w:r>
            <w:r w:rsidR="00206750" w:rsidRPr="007C5B16">
              <w:rPr>
                <w:rFonts w:ascii="IPAex明朝" w:eastAsia="IPAex明朝" w:hAnsi="IPAex明朝" w:hint="eastAsia"/>
                <w:spacing w:val="10"/>
                <w:sz w:val="20"/>
              </w:rPr>
              <w:t>卒　採用予定数</w:t>
            </w:r>
            <w:r>
              <w:rPr>
                <w:rFonts w:ascii="IPAex明朝" w:eastAsia="IPAex明朝" w:hAnsi="IPAex明朝" w:hint="eastAsia"/>
                <w:spacing w:val="10"/>
                <w:sz w:val="20"/>
              </w:rPr>
              <w:t>〇〇</w:t>
            </w:r>
            <w:r w:rsidR="00206750" w:rsidRPr="007C5B16">
              <w:rPr>
                <w:rFonts w:ascii="IPAex明朝" w:eastAsia="IPAex明朝" w:hAnsi="IPAex明朝" w:hint="eastAsia"/>
                <w:spacing w:val="10"/>
                <w:sz w:val="20"/>
              </w:rPr>
              <w:t>名</w:t>
            </w:r>
            <w:r w:rsidR="00206750" w:rsidRPr="007C5B16">
              <w:rPr>
                <mc:AlternateContent>
                  <mc:Choice Requires="w16se">
                    <w:rFonts w:ascii="IPAex明朝" w:eastAsia="IPAex明朝" w:hAnsi="IPAex明朝" w:hint="eastAsia"/>
                  </mc:Choice>
                  <mc:Fallback>
                    <w:rFonts w:ascii="Segoe UI Emoji" w:eastAsia="Segoe UI Emoji" w:hAnsi="Segoe UI Emoji" w:cs="Segoe UI Emoji"/>
                  </mc:Fallback>
                </mc:AlternateContent>
                <w:spacing w:val="10"/>
                <w:sz w:val="20"/>
              </w:rPr>
              <mc:AlternateContent>
                <mc:Choice Requires="w16se">
                  <w16se:symEx w16se:font="Segoe UI Emoji" w16se:char="2192"/>
                </mc:Choice>
                <mc:Fallback>
                  <w:t>→</w:t>
                </mc:Fallback>
              </mc:AlternateContent>
            </w:r>
            <w:r>
              <w:rPr>
                <w:rFonts w:ascii="IPAex明朝" w:eastAsia="IPAex明朝" w:hAnsi="IPAex明朝" w:hint="eastAsia"/>
                <w:spacing w:val="10"/>
                <w:sz w:val="20"/>
              </w:rPr>
              <w:t>〇〇</w:t>
            </w:r>
            <w:r w:rsidR="00206750" w:rsidRPr="007C5B16">
              <w:rPr>
                <w:rFonts w:ascii="IPAex明朝" w:eastAsia="IPAex明朝" w:hAnsi="IPAex明朝" w:hint="eastAsia"/>
                <w:spacing w:val="10"/>
                <w:sz w:val="20"/>
              </w:rPr>
              <w:t>名入社</w:t>
            </w:r>
          </w:p>
          <w:p w14:paraId="0FDA4931" w14:textId="35EBCF74" w:rsidR="00206750" w:rsidRPr="007C5B16" w:rsidRDefault="009A2C60" w:rsidP="008F5A8E">
            <w:pPr>
              <w:kinsoku w:val="0"/>
              <w:overflowPunct w:val="0"/>
              <w:autoSpaceDE w:val="0"/>
              <w:autoSpaceDN w:val="0"/>
              <w:spacing w:line="2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〇〇</w:t>
            </w:r>
            <w:r w:rsidR="00206750" w:rsidRPr="007C5B16">
              <w:rPr>
                <w:rFonts w:ascii="IPAex明朝" w:eastAsia="IPAex明朝" w:hAnsi="IPAex明朝" w:hint="eastAsia"/>
                <w:spacing w:val="10"/>
                <w:sz w:val="20"/>
              </w:rPr>
              <w:t>卒　採用予定数</w:t>
            </w:r>
            <w:r>
              <w:rPr>
                <w:rFonts w:ascii="IPAex明朝" w:eastAsia="IPAex明朝" w:hAnsi="IPAex明朝" w:hint="eastAsia"/>
                <w:spacing w:val="10"/>
                <w:sz w:val="20"/>
              </w:rPr>
              <w:t>〇〇</w:t>
            </w:r>
            <w:r w:rsidR="00206750" w:rsidRPr="007C5B16">
              <w:rPr>
                <w:rFonts w:ascii="IPAex明朝" w:eastAsia="IPAex明朝" w:hAnsi="IPAex明朝" w:hint="eastAsia"/>
                <w:spacing w:val="10"/>
                <w:sz w:val="20"/>
              </w:rPr>
              <w:t>名</w:t>
            </w:r>
            <w:r w:rsidR="00206750" w:rsidRPr="007C5B16">
              <w:rPr>
                <mc:AlternateContent>
                  <mc:Choice Requires="w16se">
                    <w:rFonts w:ascii="IPAex明朝" w:eastAsia="IPAex明朝" w:hAnsi="IPAex明朝" w:hint="eastAsia"/>
                  </mc:Choice>
                  <mc:Fallback>
                    <w:rFonts w:ascii="Segoe UI Emoji" w:eastAsia="Segoe UI Emoji" w:hAnsi="Segoe UI Emoji" w:cs="Segoe UI Emoji"/>
                  </mc:Fallback>
                </mc:AlternateContent>
                <w:spacing w:val="10"/>
                <w:sz w:val="20"/>
              </w:rPr>
              <mc:AlternateContent>
                <mc:Choice Requires="w16se">
                  <w16se:symEx w16se:font="Segoe UI Emoji" w16se:char="2192"/>
                </mc:Choice>
                <mc:Fallback>
                  <w:t>→</w:t>
                </mc:Fallback>
              </mc:AlternateContent>
            </w:r>
            <w:r>
              <w:rPr>
                <w:rFonts w:ascii="IPAex明朝" w:eastAsia="IPAex明朝" w:hAnsi="IPAex明朝" w:hint="eastAsia"/>
                <w:spacing w:val="10"/>
                <w:sz w:val="20"/>
              </w:rPr>
              <w:t>〇〇</w:t>
            </w:r>
            <w:r w:rsidR="00206750" w:rsidRPr="007C5B16">
              <w:rPr>
                <w:rFonts w:ascii="IPAex明朝" w:eastAsia="IPAex明朝" w:hAnsi="IPAex明朝" w:hint="eastAsia"/>
                <w:spacing w:val="10"/>
                <w:sz w:val="20"/>
              </w:rPr>
              <w:t>名入社見込み</w:t>
            </w:r>
          </w:p>
          <w:p w14:paraId="4436A7BB" w14:textId="77777777" w:rsidR="00206750" w:rsidRPr="007C5B16" w:rsidRDefault="00206750" w:rsidP="008F5A8E">
            <w:pPr>
              <w:kinsoku w:val="0"/>
              <w:overflowPunct w:val="0"/>
              <w:autoSpaceDE w:val="0"/>
              <w:autoSpaceDN w:val="0"/>
              <w:spacing w:line="280" w:lineRule="exact"/>
              <w:ind w:firstLineChars="100" w:firstLine="200"/>
              <w:jc w:val="left"/>
              <w:rPr>
                <w:rFonts w:ascii="IPAex明朝" w:eastAsia="IPAex明朝" w:hAnsi="IPAex明朝"/>
                <w:spacing w:val="10"/>
                <w:sz w:val="20"/>
              </w:rPr>
            </w:pPr>
            <w:r w:rsidRPr="007C5B16">
              <w:rPr>
                <w:rFonts w:ascii="IPAex明朝" w:eastAsia="IPAex明朝" w:hAnsi="IPAex明朝" w:hint="eastAsia"/>
                <w:spacing w:val="10"/>
                <w:sz w:val="20"/>
              </w:rPr>
              <w:t xml:space="preserve">　　　（企業説明会来場者数、選考応募数ともに前年比増を達成）</w:t>
            </w:r>
          </w:p>
          <w:p w14:paraId="0940B767" w14:textId="571C4A85" w:rsidR="00206750" w:rsidRPr="007C5B16" w:rsidRDefault="00206750" w:rsidP="00B27EB9">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その</w:t>
            </w:r>
            <w:r w:rsidR="007C5B16">
              <w:rPr>
                <w:rFonts w:ascii="IPAex明朝" w:eastAsia="IPAex明朝" w:hAnsi="IPAex明朝" w:hint="eastAsia"/>
                <w:spacing w:val="10"/>
                <w:sz w:val="20"/>
              </w:rPr>
              <w:t>他</w:t>
            </w:r>
            <w:r w:rsidRPr="007C5B16">
              <w:rPr>
                <w:rFonts w:ascii="IPAex明朝" w:eastAsia="IPAex明朝" w:hAnsi="IPAex明朝" w:hint="eastAsia"/>
                <w:spacing w:val="10"/>
                <w:sz w:val="20"/>
              </w:rPr>
              <w:t>、採用動画</w:t>
            </w:r>
            <w:r w:rsidR="009A2C60">
              <w:rPr>
                <w:rFonts w:ascii="IPAex明朝" w:eastAsia="IPAex明朝" w:hAnsi="IPAex明朝" w:hint="eastAsia"/>
                <w:spacing w:val="10"/>
                <w:sz w:val="20"/>
              </w:rPr>
              <w:t>〇</w:t>
            </w:r>
            <w:r w:rsidRPr="007C5B16">
              <w:rPr>
                <w:rFonts w:ascii="IPAex明朝" w:eastAsia="IPAex明朝" w:hAnsi="IPAex明朝" w:hint="eastAsia"/>
                <w:spacing w:val="10"/>
                <w:sz w:val="20"/>
              </w:rPr>
              <w:t>本の新規作成を動画制作会社の選定から行い、採用活動において活用。</w:t>
            </w:r>
            <w:r w:rsidR="009A2C60">
              <w:rPr>
                <w:rFonts w:ascii="IPAex明朝" w:eastAsia="IPAex明朝" w:hAnsi="IPAex明朝" w:hint="eastAsia"/>
                <w:spacing w:val="10"/>
                <w:sz w:val="20"/>
              </w:rPr>
              <w:t>〇〇</w:t>
            </w:r>
            <w:r w:rsidRPr="007C5B16">
              <w:rPr>
                <w:rFonts w:ascii="IPAex明朝" w:eastAsia="IPAex明朝" w:hAnsi="IPAex明朝" w:hint="eastAsia"/>
                <w:spacing w:val="10"/>
                <w:sz w:val="20"/>
              </w:rPr>
              <w:t>卒採用では採用計画の立案を経験</w:t>
            </w:r>
            <w:r w:rsidR="007C5B16">
              <w:rPr>
                <w:rFonts w:ascii="IPAex明朝" w:eastAsia="IPAex明朝" w:hAnsi="IPAex明朝" w:hint="eastAsia"/>
                <w:spacing w:val="10"/>
                <w:sz w:val="20"/>
              </w:rPr>
              <w:t>。</w:t>
            </w:r>
            <w:r w:rsidRPr="007C5B16">
              <w:rPr>
                <w:rFonts w:ascii="IPAex明朝" w:eastAsia="IPAex明朝" w:hAnsi="IPAex明朝" w:hint="eastAsia"/>
                <w:spacing w:val="10"/>
                <w:sz w:val="20"/>
              </w:rPr>
              <w:t>業務効率化、応募者のつなぎ止め強化の</w:t>
            </w:r>
            <w:r w:rsidR="007C5B16">
              <w:rPr>
                <w:rFonts w:ascii="IPAex明朝" w:eastAsia="IPAex明朝" w:hAnsi="IPAex明朝" w:hint="eastAsia"/>
                <w:spacing w:val="10"/>
                <w:sz w:val="20"/>
              </w:rPr>
              <w:t>為</w:t>
            </w:r>
            <w:r w:rsidRPr="007C5B16">
              <w:rPr>
                <w:rFonts w:ascii="IPAex明朝" w:eastAsia="IPAex明朝" w:hAnsi="IPAex明朝" w:hint="eastAsia"/>
                <w:spacing w:val="10"/>
                <w:sz w:val="20"/>
              </w:rPr>
              <w:t>、自らの発案で応募者管理サービスを新規に導入</w:t>
            </w:r>
            <w:r w:rsidR="007C5B16">
              <w:rPr>
                <w:rFonts w:ascii="IPAex明朝" w:eastAsia="IPAex明朝" w:hAnsi="IPAex明朝" w:hint="eastAsia"/>
                <w:spacing w:val="10"/>
                <w:sz w:val="20"/>
              </w:rPr>
              <w:t>する。</w:t>
            </w:r>
          </w:p>
          <w:p w14:paraId="12C8949B"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p>
          <w:p w14:paraId="33F9BBE7" w14:textId="77777777" w:rsidR="00206750" w:rsidRPr="007C5B16" w:rsidRDefault="00206750">
            <w:pPr>
              <w:kinsoku w:val="0"/>
              <w:overflowPunct w:val="0"/>
              <w:autoSpaceDE w:val="0"/>
              <w:autoSpaceDN w:val="0"/>
              <w:spacing w:line="280" w:lineRule="exact"/>
              <w:jc w:val="left"/>
              <w:rPr>
                <w:rFonts w:ascii="IPAex明朝" w:eastAsia="IPAex明朝" w:hAnsi="IPAex明朝"/>
                <w:spacing w:val="10"/>
                <w:sz w:val="20"/>
              </w:rPr>
            </w:pPr>
            <w:r w:rsidRPr="007C5B16">
              <w:rPr>
                <w:rFonts w:ascii="IPAex明朝" w:eastAsia="IPAex明朝" w:hAnsi="IPAex明朝" w:hint="eastAsia"/>
                <w:spacing w:val="10"/>
                <w:sz w:val="20"/>
              </w:rPr>
              <w:t>【ポイント】</w:t>
            </w:r>
          </w:p>
          <w:p w14:paraId="0EAA4C3C" w14:textId="08342DB1" w:rsidR="00206750" w:rsidRDefault="00206750" w:rsidP="00B27EB9">
            <w:pPr>
              <w:kinsoku w:val="0"/>
              <w:overflowPunct w:val="0"/>
              <w:autoSpaceDE w:val="0"/>
              <w:autoSpaceDN w:val="0"/>
              <w:spacing w:line="280" w:lineRule="exact"/>
              <w:rPr>
                <w:rFonts w:ascii="IPAex明朝" w:eastAsia="IPAex明朝" w:hAnsi="IPAex明朝"/>
                <w:spacing w:val="12"/>
                <w:sz w:val="20"/>
              </w:rPr>
            </w:pPr>
            <w:r w:rsidRPr="007C5B16">
              <w:rPr>
                <w:rFonts w:ascii="IPAex明朝" w:eastAsia="IPAex明朝" w:hAnsi="IPAex明朝" w:hint="eastAsia"/>
                <w:spacing w:val="12"/>
                <w:sz w:val="20"/>
              </w:rPr>
              <w:t>新卒採用活動では、人材会社や動画制作会社、ホームページの制作会社と関わる機会が多く</w:t>
            </w:r>
            <w:r w:rsidR="007C5B16">
              <w:rPr>
                <w:rFonts w:ascii="IPAex明朝" w:eastAsia="IPAex明朝" w:hAnsi="IPAex明朝" w:hint="eastAsia"/>
                <w:spacing w:val="12"/>
                <w:sz w:val="20"/>
              </w:rPr>
              <w:t>あった。</w:t>
            </w:r>
            <w:r w:rsidRPr="00B27EB9">
              <w:rPr>
                <w:rFonts w:ascii="IPAex明朝" w:eastAsia="IPAex明朝" w:hAnsi="IPAex明朝" w:hint="eastAsia"/>
                <w:spacing w:val="12"/>
                <w:sz w:val="20"/>
              </w:rPr>
              <w:t>企業説明会の集客を担当した際には、前年度の集客状況を分析し、それまでメールの一斉配信に頼っていたことが課題であると考え、同僚や取引先企業の担当者にも相談、</w:t>
            </w:r>
            <w:r w:rsidRPr="00B27EB9">
              <w:rPr>
                <w:rFonts w:ascii="IPAex明朝" w:eastAsia="IPAex明朝" w:hAnsi="IPAex明朝"/>
                <w:spacing w:val="12"/>
                <w:sz w:val="20"/>
              </w:rPr>
              <w:t>SNSでの情報発信やナビサイトでのスカウトなど様々な集客方法を試み</w:t>
            </w:r>
            <w:r w:rsidR="007C5B16">
              <w:rPr>
                <w:rFonts w:ascii="IPAex明朝" w:eastAsia="IPAex明朝" w:hAnsi="IPAex明朝" w:hint="eastAsia"/>
                <w:spacing w:val="12"/>
                <w:sz w:val="20"/>
              </w:rPr>
              <w:t>た</w:t>
            </w:r>
            <w:r w:rsidRPr="00B27EB9">
              <w:rPr>
                <w:rFonts w:ascii="IPAex明朝" w:eastAsia="IPAex明朝" w:hAnsi="IPAex明朝" w:hint="eastAsia"/>
                <w:spacing w:val="12"/>
                <w:sz w:val="20"/>
              </w:rPr>
              <w:t>。また、メールの文面についても、説明会のアピールポイントを件名に</w:t>
            </w:r>
            <w:r w:rsidR="007C5B16">
              <w:rPr>
                <w:rFonts w:ascii="IPAex明朝" w:eastAsia="IPAex明朝" w:hAnsi="IPAex明朝" w:hint="eastAsia"/>
                <w:spacing w:val="12"/>
                <w:sz w:val="20"/>
              </w:rPr>
              <w:t>記載</w:t>
            </w:r>
            <w:r w:rsidRPr="00B27EB9">
              <w:rPr>
                <w:rFonts w:ascii="IPAex明朝" w:eastAsia="IPAex明朝" w:hAnsi="IPAex明朝" w:hint="eastAsia"/>
                <w:spacing w:val="12"/>
                <w:sz w:val="20"/>
              </w:rPr>
              <w:t>、文面をコンパクトにし見やすくするなど工夫し、前年比約</w:t>
            </w:r>
            <w:r w:rsidR="009A2C60">
              <w:rPr>
                <w:rFonts w:ascii="IPAex明朝" w:eastAsia="IPAex明朝" w:hAnsi="IPAex明朝"/>
                <w:spacing w:val="12"/>
                <w:sz w:val="20"/>
              </w:rPr>
              <w:t>〇</w:t>
            </w:r>
            <w:r w:rsidRPr="00B27EB9">
              <w:rPr>
                <w:rFonts w:ascii="IPAex明朝" w:eastAsia="IPAex明朝" w:hAnsi="IPAex明朝"/>
                <w:spacing w:val="12"/>
                <w:sz w:val="20"/>
              </w:rPr>
              <w:t>倍の来場者数</w:t>
            </w:r>
            <w:r w:rsidR="007C5B16">
              <w:rPr>
                <w:rFonts w:ascii="IPAex明朝" w:eastAsia="IPAex明朝" w:hAnsi="IPAex明朝" w:hint="eastAsia"/>
                <w:spacing w:val="12"/>
                <w:sz w:val="20"/>
              </w:rPr>
              <w:t>を</w:t>
            </w:r>
            <w:r w:rsidRPr="00B27EB9">
              <w:rPr>
                <w:rFonts w:ascii="IPAex明朝" w:eastAsia="IPAex明朝" w:hAnsi="IPAex明朝" w:hint="eastAsia"/>
                <w:spacing w:val="12"/>
                <w:sz w:val="20"/>
              </w:rPr>
              <w:t>達成</w:t>
            </w:r>
            <w:r w:rsidR="007C5B16">
              <w:rPr>
                <w:rFonts w:ascii="IPAex明朝" w:eastAsia="IPAex明朝" w:hAnsi="IPAex明朝" w:hint="eastAsia"/>
                <w:spacing w:val="12"/>
                <w:sz w:val="20"/>
              </w:rPr>
              <w:t>する</w:t>
            </w:r>
            <w:r w:rsidRPr="00B27EB9">
              <w:rPr>
                <w:rFonts w:ascii="IPAex明朝" w:eastAsia="IPAex明朝" w:hAnsi="IPAex明朝" w:hint="eastAsia"/>
                <w:spacing w:val="12"/>
                <w:sz w:val="20"/>
              </w:rPr>
              <w:t>。</w:t>
            </w:r>
            <w:r w:rsidRPr="007C5B16">
              <w:rPr>
                <w:rFonts w:ascii="IPAex明朝" w:eastAsia="IPAex明朝" w:hAnsi="IPAex明朝" w:hint="eastAsia"/>
                <w:spacing w:val="12"/>
                <w:sz w:val="20"/>
              </w:rPr>
              <w:t>また、動画の製作やインターンの企画、採用計画の立案など、ボリューム</w:t>
            </w:r>
            <w:r w:rsidR="002833B5">
              <w:rPr>
                <w:rFonts w:ascii="IPAex明朝" w:eastAsia="IPAex明朝" w:hAnsi="IPAex明朝" w:hint="eastAsia"/>
                <w:spacing w:val="12"/>
                <w:sz w:val="20"/>
              </w:rPr>
              <w:t>が</w:t>
            </w:r>
            <w:r w:rsidRPr="007C5B16">
              <w:rPr>
                <w:rFonts w:ascii="IPAex明朝" w:eastAsia="IPAex明朝" w:hAnsi="IPAex明朝" w:hint="eastAsia"/>
                <w:spacing w:val="12"/>
                <w:sz w:val="20"/>
              </w:rPr>
              <w:t>大きく長期間にわたる業務にも携わり</w:t>
            </w:r>
            <w:r w:rsidRPr="00B27EB9">
              <w:rPr>
                <w:rFonts w:ascii="IPAex明朝" w:eastAsia="IPAex明朝" w:hAnsi="IPAex明朝" w:hint="eastAsia"/>
                <w:spacing w:val="12"/>
                <w:sz w:val="20"/>
              </w:rPr>
              <w:t>、業務の推進力に</w:t>
            </w:r>
            <w:r w:rsidR="007C5B16" w:rsidRPr="00B27EB9">
              <w:rPr>
                <w:rFonts w:ascii="IPAex明朝" w:eastAsia="IPAex明朝" w:hAnsi="IPAex明朝" w:hint="eastAsia"/>
                <w:spacing w:val="12"/>
                <w:sz w:val="20"/>
              </w:rPr>
              <w:t>自信をつける</w:t>
            </w:r>
            <w:r w:rsidR="007C5B16">
              <w:rPr>
                <w:rFonts w:ascii="IPAex明朝" w:eastAsia="IPAex明朝" w:hAnsi="IPAex明朝" w:hint="eastAsia"/>
                <w:spacing w:val="12"/>
                <w:sz w:val="20"/>
              </w:rPr>
              <w:lastRenderedPageBreak/>
              <w:t>。</w:t>
            </w:r>
          </w:p>
        </w:tc>
      </w:tr>
    </w:tbl>
    <w:p w14:paraId="6AAF7335" w14:textId="77777777" w:rsidR="00206750" w:rsidRDefault="00206750">
      <w:pPr>
        <w:spacing w:line="380" w:lineRule="exact"/>
        <w:rPr>
          <w:rFonts w:ascii="IPAex明朝" w:eastAsia="IPAex明朝" w:hAnsi="IPAex明朝"/>
          <w:b/>
          <w:spacing w:val="10"/>
          <w:sz w:val="20"/>
        </w:rPr>
      </w:pPr>
    </w:p>
    <w:p w14:paraId="6C69019A" w14:textId="4233AC43" w:rsidR="00181816" w:rsidRDefault="00181816" w:rsidP="00181816">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9A2C60">
        <w:rPr>
          <w:rFonts w:ascii="IPAex明朝" w:eastAsia="IPAex明朝" w:hAnsi="IPAex明朝" w:hint="eastAsia"/>
          <w:spacing w:val="10"/>
          <w:sz w:val="20"/>
        </w:rPr>
        <w:t>〇〇〇</w:t>
      </w:r>
      <w:r w:rsidR="009A2C60">
        <w:rPr>
          <w:rFonts w:ascii="IPAex明朝" w:eastAsia="IPAex明朝" w:hAnsi="IPAex明朝"/>
          <w:spacing w:val="10"/>
          <w:sz w:val="20"/>
        </w:rPr>
        <w:t>〇</w:t>
      </w:r>
      <w:r>
        <w:rPr>
          <w:rFonts w:ascii="IPAex明朝" w:eastAsia="IPAex明朝" w:hAnsi="IPAex明朝" w:hint="eastAsia"/>
          <w:spacing w:val="10"/>
          <w:sz w:val="20"/>
        </w:rPr>
        <w:t>年</w:t>
      </w:r>
      <w:r w:rsidR="009A2C60">
        <w:rPr>
          <w:rFonts w:ascii="IPAex明朝" w:eastAsia="IPAex明朝" w:hAnsi="IPAex明朝" w:hint="eastAsia"/>
          <w:spacing w:val="10"/>
          <w:sz w:val="20"/>
        </w:rPr>
        <w:t>〇</w:t>
      </w:r>
      <w:r w:rsidR="009A2C60">
        <w:rPr>
          <w:rFonts w:ascii="IPAex明朝" w:eastAsia="IPAex明朝" w:hAnsi="IPAex明朝"/>
          <w:spacing w:val="10"/>
          <w:sz w:val="20"/>
        </w:rPr>
        <w:t>〇</w:t>
      </w:r>
      <w:r>
        <w:rPr>
          <w:rFonts w:ascii="IPAex明朝" w:eastAsia="IPAex明朝" w:hAnsi="IPAex明朝" w:hint="eastAsia"/>
          <w:spacing w:val="10"/>
          <w:sz w:val="20"/>
        </w:rPr>
        <w:t>月～現在 株式会社</w:t>
      </w:r>
      <w:r w:rsidR="009A2C60">
        <w:rPr>
          <w:rFonts w:ascii="IPAex明朝" w:eastAsia="IPAex明朝" w:hAnsi="IPAex明朝" w:hint="eastAsia"/>
          <w:spacing w:val="10"/>
          <w:sz w:val="20"/>
        </w:rPr>
        <w:t>〇〇〇〇〇</w:t>
      </w:r>
    </w:p>
    <w:p w14:paraId="5A476D05" w14:textId="77777777" w:rsidR="00181816" w:rsidRDefault="00181816" w:rsidP="00181816">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w:t>
      </w:r>
    </w:p>
    <w:p w14:paraId="136F7532" w14:textId="53645F81" w:rsidR="00181816" w:rsidRDefault="00181816" w:rsidP="00181816">
      <w:pPr>
        <w:kinsoku w:val="0"/>
        <w:overflowPunct w:val="0"/>
        <w:autoSpaceDE w:val="0"/>
        <w:autoSpaceDN w:val="0"/>
        <w:spacing w:line="380" w:lineRule="exact"/>
        <w:ind w:leftChars="224" w:left="425"/>
        <w:jc w:val="left"/>
        <w:rPr>
          <w:rFonts w:ascii="IPAex明朝" w:eastAsia="IPAex明朝" w:hAnsi="IPAex明朝"/>
          <w:spacing w:val="10"/>
          <w:sz w:val="20"/>
        </w:rPr>
      </w:pPr>
      <w:r w:rsidRPr="00181816">
        <w:rPr>
          <w:rFonts w:ascii="IPAex明朝" w:eastAsia="IPAex明朝" w:hAnsi="IPAex明朝" w:hint="eastAsia"/>
          <w:spacing w:val="10"/>
          <w:sz w:val="20"/>
        </w:rPr>
        <w:t>Videoクラウド、動画制作サービス、DXコンサルティング、マンガファクトリー</w:t>
      </w:r>
      <w:r>
        <w:rPr>
          <w:rFonts w:ascii="IPAex明朝" w:eastAsia="IPAex明朝" w:hAnsi="IPAex明朝" w:hint="eastAsia"/>
          <w:spacing w:val="10"/>
          <w:sz w:val="20"/>
        </w:rPr>
        <w:t>、</w:t>
      </w:r>
      <w:r w:rsidR="009A2C60">
        <w:rPr>
          <w:rFonts w:ascii="IPAex明朝" w:eastAsia="IPAex明朝" w:hAnsi="IPAex明朝" w:hint="eastAsia"/>
          <w:spacing w:val="10"/>
          <w:sz w:val="20"/>
        </w:rPr>
        <w:t>〇〇〇〇〇〇</w:t>
      </w:r>
      <w:r w:rsidRPr="00181816">
        <w:rPr>
          <w:rFonts w:ascii="IPAex明朝" w:eastAsia="IPAex明朝" w:hAnsi="IPAex明朝" w:hint="eastAsia"/>
          <w:spacing w:val="10"/>
          <w:sz w:val="20"/>
        </w:rPr>
        <w:t>システム</w:t>
      </w:r>
    </w:p>
    <w:p w14:paraId="35EFC992" w14:textId="327E4DFA" w:rsidR="00181816" w:rsidRDefault="00181816" w:rsidP="00181816">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◆資本金：</w:t>
      </w:r>
      <w:r w:rsidR="009A2C60">
        <w:rPr>
          <w:rFonts w:ascii="IPAex明朝" w:eastAsia="IPAex明朝" w:hAnsi="IPAex明朝"/>
          <w:spacing w:val="10"/>
          <w:sz w:val="20"/>
        </w:rPr>
        <w:t>〇</w:t>
      </w:r>
      <w:r>
        <w:rPr>
          <w:rFonts w:ascii="IPAex明朝" w:eastAsia="IPAex明朝" w:hAnsi="IPAex明朝"/>
          <w:spacing w:val="10"/>
          <w:sz w:val="20"/>
        </w:rPr>
        <w:t>.</w:t>
      </w:r>
      <w:r w:rsidR="009A2C60">
        <w:rPr>
          <w:rFonts w:ascii="IPAex明朝" w:eastAsia="IPAex明朝" w:hAnsi="IPAex明朝"/>
          <w:spacing w:val="10"/>
          <w:sz w:val="20"/>
        </w:rPr>
        <w:t>〇</w:t>
      </w:r>
      <w:r>
        <w:rPr>
          <w:rFonts w:ascii="IPAex明朝" w:eastAsia="IPAex明朝" w:hAnsi="IPAex明朝" w:hint="eastAsia"/>
          <w:spacing w:val="10"/>
          <w:sz w:val="20"/>
        </w:rPr>
        <w:t>憶円</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181816" w14:paraId="05CFB6DB" w14:textId="77777777" w:rsidTr="004D6705">
        <w:trPr>
          <w:trHeight w:hRule="exact" w:val="340"/>
          <w:jc w:val="center"/>
        </w:trPr>
        <w:tc>
          <w:tcPr>
            <w:tcW w:w="1407" w:type="dxa"/>
            <w:tcBorders>
              <w:top w:val="single" w:sz="12" w:space="0" w:color="auto"/>
              <w:left w:val="single" w:sz="12" w:space="0" w:color="auto"/>
              <w:bottom w:val="single" w:sz="12" w:space="0" w:color="auto"/>
            </w:tcBorders>
            <w:shd w:val="clear" w:color="auto" w:fill="CCCCCC"/>
            <w:vAlign w:val="center"/>
          </w:tcPr>
          <w:p w14:paraId="4B14A7AD" w14:textId="77777777" w:rsidR="00181816" w:rsidRDefault="00181816" w:rsidP="004D6705">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686" w:type="dxa"/>
            <w:tcBorders>
              <w:top w:val="single" w:sz="12" w:space="0" w:color="auto"/>
              <w:bottom w:val="single" w:sz="12" w:space="0" w:color="auto"/>
              <w:right w:val="single" w:sz="12" w:space="0" w:color="auto"/>
            </w:tcBorders>
            <w:shd w:val="clear" w:color="auto" w:fill="CCCCCC"/>
            <w:vAlign w:val="center"/>
          </w:tcPr>
          <w:p w14:paraId="7271762E" w14:textId="77777777" w:rsidR="00181816" w:rsidRDefault="00181816" w:rsidP="004D6705">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181816" w14:paraId="5E1347EE" w14:textId="77777777" w:rsidTr="004D6705">
        <w:trPr>
          <w:trHeight w:val="255"/>
          <w:jc w:val="center"/>
        </w:trPr>
        <w:tc>
          <w:tcPr>
            <w:tcW w:w="1407" w:type="dxa"/>
            <w:vMerge w:val="restart"/>
            <w:tcBorders>
              <w:top w:val="nil"/>
              <w:left w:val="single" w:sz="12" w:space="0" w:color="auto"/>
            </w:tcBorders>
          </w:tcPr>
          <w:p w14:paraId="0CA691A8" w14:textId="380BFD2D" w:rsidR="00181816" w:rsidRDefault="009A2C60" w:rsidP="004D6705">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w:t>
            </w:r>
            <w:r>
              <w:rPr>
                <w:rFonts w:ascii="IPAex明朝" w:eastAsia="IPAex明朝" w:hAnsi="IPAex明朝"/>
                <w:sz w:val="20"/>
              </w:rPr>
              <w:t>〇</w:t>
            </w:r>
            <w:r w:rsidR="00181816">
              <w:rPr>
                <w:rFonts w:ascii="IPAex明朝" w:eastAsia="IPAex明朝" w:hAnsi="IPAex明朝" w:hint="eastAsia"/>
                <w:sz w:val="20"/>
              </w:rPr>
              <w:t>年</w:t>
            </w:r>
            <w:r>
              <w:rPr>
                <w:rFonts w:ascii="IPAex明朝" w:eastAsia="IPAex明朝" w:hAnsi="IPAex明朝" w:hint="eastAsia"/>
                <w:sz w:val="20"/>
              </w:rPr>
              <w:t>〇</w:t>
            </w:r>
            <w:r>
              <w:rPr>
                <w:rFonts w:ascii="IPAex明朝" w:eastAsia="IPAex明朝" w:hAnsi="IPAex明朝"/>
                <w:sz w:val="20"/>
              </w:rPr>
              <w:t>〇</w:t>
            </w:r>
            <w:r w:rsidR="00181816">
              <w:rPr>
                <w:rFonts w:ascii="IPAex明朝" w:eastAsia="IPAex明朝" w:hAnsi="IPAex明朝" w:hint="eastAsia"/>
                <w:sz w:val="20"/>
              </w:rPr>
              <w:t>月</w:t>
            </w:r>
          </w:p>
          <w:p w14:paraId="6D2E7FF1" w14:textId="77777777" w:rsidR="00181816" w:rsidRDefault="00181816" w:rsidP="004D6705">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2BEF3D4F" w14:textId="758FCAD7" w:rsidR="00181816" w:rsidRDefault="0092040D" w:rsidP="004D6705">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現在</w:t>
            </w:r>
          </w:p>
        </w:tc>
        <w:tc>
          <w:tcPr>
            <w:tcW w:w="8686" w:type="dxa"/>
            <w:tcBorders>
              <w:top w:val="nil"/>
              <w:bottom w:val="dotted" w:sz="4" w:space="0" w:color="auto"/>
              <w:right w:val="single" w:sz="12" w:space="0" w:color="auto"/>
            </w:tcBorders>
            <w:vAlign w:val="center"/>
          </w:tcPr>
          <w:p w14:paraId="3BD7BA4F" w14:textId="080475F6" w:rsidR="00181816" w:rsidRDefault="0092040D" w:rsidP="004D6705">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営業本部　第三営業部</w:t>
            </w:r>
          </w:p>
        </w:tc>
      </w:tr>
      <w:tr w:rsidR="00181816" w14:paraId="6A491D93" w14:textId="77777777" w:rsidTr="00B27EB9">
        <w:trPr>
          <w:trHeight w:val="8651"/>
          <w:jc w:val="center"/>
        </w:trPr>
        <w:tc>
          <w:tcPr>
            <w:tcW w:w="1407" w:type="dxa"/>
            <w:vMerge/>
            <w:tcBorders>
              <w:left w:val="single" w:sz="12" w:space="0" w:color="auto"/>
              <w:tr2bl w:val="single" w:sz="8" w:space="0" w:color="auto"/>
            </w:tcBorders>
          </w:tcPr>
          <w:p w14:paraId="24BB707F" w14:textId="77777777" w:rsidR="00181816" w:rsidRDefault="00181816" w:rsidP="004D6705">
            <w:pPr>
              <w:rPr>
                <w:rFonts w:ascii="IPAex明朝" w:eastAsia="IPAex明朝" w:hAnsi="IPAex明朝"/>
                <w:sz w:val="20"/>
              </w:rPr>
            </w:pPr>
          </w:p>
        </w:tc>
        <w:tc>
          <w:tcPr>
            <w:tcW w:w="8686" w:type="dxa"/>
            <w:tcBorders>
              <w:top w:val="nil"/>
              <w:right w:val="single" w:sz="12" w:space="0" w:color="auto"/>
            </w:tcBorders>
          </w:tcPr>
          <w:p w14:paraId="75BBEB92" w14:textId="77777777" w:rsidR="0092040D" w:rsidRDefault="0092040D" w:rsidP="0092040D">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【業務内容】</w:t>
            </w:r>
          </w:p>
          <w:p w14:paraId="0610C664" w14:textId="3A8C9717"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・求人集客用の動画広告提案営業</w:t>
            </w:r>
          </w:p>
          <w:p w14:paraId="736F2418" w14:textId="74A20663" w:rsidR="0092040D" w:rsidRP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・テレアポ（</w:t>
            </w:r>
            <w:r w:rsidR="009A2C60">
              <w:rPr>
                <w:rFonts w:ascii="IPAex明朝" w:eastAsia="IPAex明朝" w:hAnsi="IPAex明朝" w:hint="eastAsia"/>
                <w:spacing w:val="10"/>
                <w:sz w:val="20"/>
              </w:rPr>
              <w:t>〇</w:t>
            </w:r>
            <w:r w:rsidR="009A2C60">
              <w:rPr>
                <w:rFonts w:ascii="IPAex明朝" w:eastAsia="IPAex明朝" w:hAnsi="IPAex明朝"/>
                <w:spacing w:val="10"/>
                <w:sz w:val="20"/>
              </w:rPr>
              <w:t>〇</w:t>
            </w:r>
            <w:r>
              <w:rPr>
                <w:rFonts w:ascii="IPAex明朝" w:eastAsia="IPAex明朝" w:hAnsi="IPAex明朝" w:hint="eastAsia"/>
                <w:spacing w:val="10"/>
                <w:sz w:val="20"/>
              </w:rPr>
              <w:t>件/日）</w:t>
            </w:r>
          </w:p>
          <w:p w14:paraId="2039E30C" w14:textId="4D3B01E9"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・訪問商談</w:t>
            </w:r>
          </w:p>
          <w:p w14:paraId="39572144" w14:textId="44150C35"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・受注後フォロー</w:t>
            </w:r>
          </w:p>
          <w:p w14:paraId="031BFB13" w14:textId="5361D4D9"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p>
          <w:p w14:paraId="54BA7360" w14:textId="482AE516"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【対象顧客】</w:t>
            </w:r>
          </w:p>
          <w:p w14:paraId="5CBD3F4A" w14:textId="387DF189" w:rsidR="0092040D" w:rsidRDefault="009A2C60"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w:t>
            </w:r>
            <w:r w:rsidR="0092040D">
              <w:rPr>
                <w:rFonts w:ascii="IPAex明朝" w:eastAsia="IPAex明朝" w:hAnsi="IPAex明朝" w:hint="eastAsia"/>
                <w:spacing w:val="10"/>
                <w:sz w:val="20"/>
              </w:rPr>
              <w:t>県+</w:t>
            </w:r>
            <w:r>
              <w:rPr>
                <w:rFonts w:ascii="IPAex明朝" w:eastAsia="IPAex明朝" w:hAnsi="IPAex明朝" w:hint="eastAsia"/>
                <w:spacing w:val="10"/>
                <w:sz w:val="20"/>
              </w:rPr>
              <w:t>〇〇</w:t>
            </w:r>
            <w:r w:rsidR="0092040D">
              <w:rPr>
                <w:rFonts w:ascii="IPAex明朝" w:eastAsia="IPAex明朝" w:hAnsi="IPAex明朝" w:hint="eastAsia"/>
                <w:spacing w:val="10"/>
                <w:sz w:val="20"/>
              </w:rPr>
              <w:t>県の中小企業、個人事業主</w:t>
            </w:r>
          </w:p>
          <w:p w14:paraId="4B29A1C9" w14:textId="52A7DC07"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w:t>
            </w:r>
            <w:r w:rsidR="009A2C60">
              <w:rPr>
                <w:rFonts w:ascii="IPAex明朝" w:eastAsia="IPAex明朝" w:hAnsi="IPAex明朝" w:hint="eastAsia"/>
                <w:spacing w:val="10"/>
                <w:sz w:val="20"/>
              </w:rPr>
              <w:t>〇</w:t>
            </w:r>
            <w:r>
              <w:rPr>
                <w:rFonts w:ascii="IPAex明朝" w:eastAsia="IPAex明朝" w:hAnsi="IPAex明朝" w:hint="eastAsia"/>
                <w:spacing w:val="10"/>
                <w:sz w:val="20"/>
              </w:rPr>
              <w:t>社を担当）</w:t>
            </w:r>
          </w:p>
          <w:p w14:paraId="5701DD84" w14:textId="75B081AE"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p>
          <w:p w14:paraId="72DACA8E" w14:textId="01E79F6C"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【単価】</w:t>
            </w:r>
          </w:p>
          <w:p w14:paraId="4E18F4D5" w14:textId="6E85125C" w:rsidR="0092040D" w:rsidRDefault="009A2C60"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spacing w:val="10"/>
                <w:sz w:val="20"/>
              </w:rPr>
              <w:t>〇〇〇</w:t>
            </w:r>
            <w:r w:rsidR="0092040D">
              <w:rPr>
                <w:rFonts w:ascii="IPAex明朝" w:eastAsia="IPAex明朝" w:hAnsi="IPAex明朝" w:hint="eastAsia"/>
                <w:spacing w:val="10"/>
                <w:sz w:val="20"/>
              </w:rPr>
              <w:t>万円</w:t>
            </w:r>
          </w:p>
          <w:p w14:paraId="203DDBBA" w14:textId="77777777"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p>
          <w:p w14:paraId="06D43F9E" w14:textId="77777777" w:rsidR="00181816" w:rsidRDefault="00181816"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p>
          <w:p w14:paraId="1F9B40D3" w14:textId="5D059AB4" w:rsidR="0092040D" w:rsidRDefault="0092040D"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※入社</w:t>
            </w:r>
            <w:r w:rsidR="009A2C60">
              <w:rPr>
                <w:rFonts w:ascii="IPAex明朝" w:eastAsia="IPAex明朝" w:hAnsi="IPAex明朝" w:hint="eastAsia"/>
                <w:spacing w:val="10"/>
                <w:sz w:val="20"/>
              </w:rPr>
              <w:t>〇</w:t>
            </w:r>
            <w:r>
              <w:rPr>
                <w:rFonts w:ascii="IPAex明朝" w:eastAsia="IPAex明朝" w:hAnsi="IPAex明朝" w:hint="eastAsia"/>
                <w:spacing w:val="10"/>
                <w:sz w:val="20"/>
              </w:rPr>
              <w:t>ヶ月目から目標設定</w:t>
            </w:r>
          </w:p>
          <w:p w14:paraId="20B6472D" w14:textId="3FBFB864" w:rsidR="00181816" w:rsidRDefault="009A2C60"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w:t>
            </w:r>
            <w:r>
              <w:rPr>
                <w:rFonts w:ascii="IPAex明朝" w:eastAsia="IPAex明朝" w:hAnsi="IPAex明朝"/>
                <w:spacing w:val="10"/>
                <w:sz w:val="20"/>
              </w:rPr>
              <w:t>〇〇〇</w:t>
            </w:r>
            <w:r w:rsidR="0092040D">
              <w:rPr>
                <w:rFonts w:ascii="IPAex明朝" w:eastAsia="IPAex明朝" w:hAnsi="IPAex明朝" w:hint="eastAsia"/>
                <w:spacing w:val="10"/>
                <w:sz w:val="20"/>
              </w:rPr>
              <w:t>年</w:t>
            </w:r>
            <w:r>
              <w:rPr>
                <w:rFonts w:ascii="IPAex明朝" w:eastAsia="IPAex明朝" w:hAnsi="IPAex明朝" w:hint="eastAsia"/>
                <w:spacing w:val="10"/>
                <w:sz w:val="20"/>
              </w:rPr>
              <w:t>〇</w:t>
            </w:r>
            <w:r w:rsidR="0092040D">
              <w:rPr>
                <w:rFonts w:ascii="IPAex明朝" w:eastAsia="IPAex明朝" w:hAnsi="IPAex明朝" w:hint="eastAsia"/>
                <w:spacing w:val="10"/>
                <w:sz w:val="20"/>
              </w:rPr>
              <w:t>月～</w:t>
            </w:r>
            <w:r>
              <w:rPr>
                <w:rFonts w:ascii="IPAex明朝" w:eastAsia="IPAex明朝" w:hAnsi="IPAex明朝" w:hint="eastAsia"/>
                <w:spacing w:val="10"/>
                <w:sz w:val="20"/>
              </w:rPr>
              <w:t>〇</w:t>
            </w:r>
            <w:r>
              <w:rPr>
                <w:rFonts w:ascii="IPAex明朝" w:eastAsia="IPAex明朝" w:hAnsi="IPAex明朝"/>
                <w:spacing w:val="10"/>
                <w:sz w:val="20"/>
              </w:rPr>
              <w:t>〇〇〇</w:t>
            </w:r>
            <w:r w:rsidR="0092040D">
              <w:rPr>
                <w:rFonts w:ascii="IPAex明朝" w:eastAsia="IPAex明朝" w:hAnsi="IPAex明朝" w:hint="eastAsia"/>
                <w:spacing w:val="10"/>
                <w:sz w:val="20"/>
              </w:rPr>
              <w:t>年</w:t>
            </w:r>
            <w:r>
              <w:rPr>
                <w:rFonts w:ascii="IPAex明朝" w:eastAsia="IPAex明朝" w:hAnsi="IPAex明朝" w:hint="eastAsia"/>
                <w:spacing w:val="10"/>
                <w:sz w:val="20"/>
              </w:rPr>
              <w:t>〇</w:t>
            </w:r>
            <w:r>
              <w:rPr>
                <w:rFonts w:ascii="IPAex明朝" w:eastAsia="IPAex明朝" w:hAnsi="IPAex明朝"/>
                <w:spacing w:val="10"/>
                <w:sz w:val="20"/>
              </w:rPr>
              <w:t>〇</w:t>
            </w:r>
            <w:r w:rsidR="0092040D">
              <w:rPr>
                <w:rFonts w:ascii="IPAex明朝" w:eastAsia="IPAex明朝" w:hAnsi="IPAex明朝" w:hint="eastAsia"/>
                <w:spacing w:val="10"/>
                <w:sz w:val="20"/>
              </w:rPr>
              <w:t>月　粗利目標：</w:t>
            </w:r>
            <w:r>
              <w:rPr>
                <w:rFonts w:ascii="IPAex明朝" w:eastAsia="IPAex明朝" w:hAnsi="IPAex明朝" w:hint="eastAsia"/>
                <w:spacing w:val="10"/>
                <w:sz w:val="20"/>
              </w:rPr>
              <w:t>〇</w:t>
            </w:r>
            <w:r>
              <w:rPr>
                <w:rFonts w:ascii="IPAex明朝" w:eastAsia="IPAex明朝" w:hAnsi="IPAex明朝"/>
                <w:spacing w:val="10"/>
                <w:sz w:val="20"/>
              </w:rPr>
              <w:t>〇〇</w:t>
            </w:r>
            <w:r w:rsidR="00CF2072">
              <w:rPr>
                <w:rFonts w:ascii="IPAex明朝" w:eastAsia="IPAex明朝" w:hAnsi="IPAex明朝" w:hint="eastAsia"/>
                <w:spacing w:val="10"/>
                <w:sz w:val="20"/>
              </w:rPr>
              <w:t>万</w:t>
            </w:r>
            <w:r w:rsidR="0092040D">
              <w:rPr>
                <w:rFonts w:ascii="IPAex明朝" w:eastAsia="IPAex明朝" w:hAnsi="IPAex明朝" w:hint="eastAsia"/>
                <w:spacing w:val="10"/>
                <w:sz w:val="20"/>
              </w:rPr>
              <w:t>円/粗利実績：</w:t>
            </w:r>
            <w:r>
              <w:rPr>
                <w:rFonts w:ascii="IPAex明朝" w:eastAsia="IPAex明朝" w:hAnsi="IPAex明朝" w:hint="eastAsia"/>
                <w:spacing w:val="10"/>
                <w:sz w:val="20"/>
              </w:rPr>
              <w:t>〇</w:t>
            </w:r>
            <w:r>
              <w:rPr>
                <w:rFonts w:ascii="IPAex明朝" w:eastAsia="IPAex明朝" w:hAnsi="IPAex明朝"/>
                <w:spacing w:val="10"/>
                <w:sz w:val="20"/>
              </w:rPr>
              <w:t>〇〇</w:t>
            </w:r>
            <w:r w:rsidR="00CF2072">
              <w:rPr>
                <w:rFonts w:ascii="IPAex明朝" w:eastAsia="IPAex明朝" w:hAnsi="IPAex明朝" w:hint="eastAsia"/>
                <w:spacing w:val="10"/>
                <w:sz w:val="20"/>
              </w:rPr>
              <w:t>万</w:t>
            </w:r>
            <w:r w:rsidR="0092040D">
              <w:rPr>
                <w:rFonts w:ascii="IPAex明朝" w:eastAsia="IPAex明朝" w:hAnsi="IPAex明朝" w:hint="eastAsia"/>
                <w:spacing w:val="10"/>
                <w:sz w:val="20"/>
              </w:rPr>
              <w:t>円（達成率：</w:t>
            </w:r>
            <w:r>
              <w:rPr>
                <w:rFonts w:ascii="IPAex明朝" w:eastAsia="IPAex明朝" w:hAnsi="IPAex明朝" w:hint="eastAsia"/>
                <w:spacing w:val="10"/>
                <w:sz w:val="20"/>
              </w:rPr>
              <w:t>〇</w:t>
            </w:r>
            <w:r>
              <w:rPr>
                <w:rFonts w:ascii="IPAex明朝" w:eastAsia="IPAex明朝" w:hAnsi="IPAex明朝"/>
                <w:spacing w:val="10"/>
                <w:sz w:val="20"/>
              </w:rPr>
              <w:t>〇</w:t>
            </w:r>
            <w:r w:rsidR="00CF2072">
              <w:rPr>
                <w:rFonts w:ascii="IPAex明朝" w:eastAsia="IPAex明朝" w:hAnsi="IPAex明朝"/>
                <w:spacing w:val="10"/>
                <w:sz w:val="20"/>
              </w:rPr>
              <w:t>.</w:t>
            </w:r>
            <w:r>
              <w:rPr>
                <w:rFonts w:ascii="IPAex明朝" w:eastAsia="IPAex明朝" w:hAnsi="IPAex明朝"/>
                <w:spacing w:val="10"/>
                <w:sz w:val="20"/>
              </w:rPr>
              <w:t>〇</w:t>
            </w:r>
            <w:r w:rsidR="0092040D">
              <w:rPr>
                <w:rFonts w:ascii="IPAex明朝" w:eastAsia="IPAex明朝" w:hAnsi="IPAex明朝" w:hint="eastAsia"/>
                <w:spacing w:val="10"/>
                <w:sz w:val="20"/>
              </w:rPr>
              <w:t xml:space="preserve">%）　</w:t>
            </w:r>
          </w:p>
          <w:p w14:paraId="0EF05D22" w14:textId="22683B2F" w:rsidR="0092040D" w:rsidRDefault="009A2C60"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w:t>
            </w:r>
            <w:r>
              <w:rPr>
                <w:rFonts w:ascii="IPAex明朝" w:eastAsia="IPAex明朝" w:hAnsi="IPAex明朝"/>
                <w:spacing w:val="10"/>
                <w:sz w:val="20"/>
              </w:rPr>
              <w:t>〇〇〇</w:t>
            </w:r>
            <w:r w:rsidR="0092040D">
              <w:rPr>
                <w:rFonts w:ascii="IPAex明朝" w:eastAsia="IPAex明朝" w:hAnsi="IPAex明朝" w:hint="eastAsia"/>
                <w:spacing w:val="10"/>
                <w:sz w:val="20"/>
              </w:rPr>
              <w:t>年</w:t>
            </w:r>
            <w:r>
              <w:rPr>
                <w:rFonts w:ascii="IPAex明朝" w:eastAsia="IPAex明朝" w:hAnsi="IPAex明朝" w:hint="eastAsia"/>
                <w:spacing w:val="10"/>
                <w:sz w:val="20"/>
              </w:rPr>
              <w:t>〇</w:t>
            </w:r>
            <w:r w:rsidR="0092040D">
              <w:rPr>
                <w:rFonts w:ascii="IPAex明朝" w:eastAsia="IPAex明朝" w:hAnsi="IPAex明朝" w:hint="eastAsia"/>
                <w:spacing w:val="10"/>
                <w:sz w:val="20"/>
              </w:rPr>
              <w:t>月～</w:t>
            </w:r>
            <w:r>
              <w:rPr>
                <w:rFonts w:ascii="IPAex明朝" w:eastAsia="IPAex明朝" w:hAnsi="IPAex明朝" w:hint="eastAsia"/>
                <w:spacing w:val="10"/>
                <w:sz w:val="20"/>
              </w:rPr>
              <w:t>〇</w:t>
            </w:r>
            <w:r>
              <w:rPr>
                <w:rFonts w:ascii="IPAex明朝" w:eastAsia="IPAex明朝" w:hAnsi="IPAex明朝"/>
                <w:spacing w:val="10"/>
                <w:sz w:val="20"/>
              </w:rPr>
              <w:t>〇〇〇</w:t>
            </w:r>
            <w:r w:rsidR="0092040D">
              <w:rPr>
                <w:rFonts w:ascii="IPAex明朝" w:eastAsia="IPAex明朝" w:hAnsi="IPAex明朝" w:hint="eastAsia"/>
                <w:spacing w:val="10"/>
                <w:sz w:val="20"/>
              </w:rPr>
              <w:t>年</w:t>
            </w:r>
            <w:r>
              <w:rPr>
                <w:rFonts w:ascii="IPAex明朝" w:eastAsia="IPAex明朝" w:hAnsi="IPAex明朝" w:hint="eastAsia"/>
                <w:spacing w:val="10"/>
                <w:sz w:val="20"/>
              </w:rPr>
              <w:t>〇</w:t>
            </w:r>
            <w:r w:rsidR="0092040D">
              <w:rPr>
                <w:rFonts w:ascii="IPAex明朝" w:eastAsia="IPAex明朝" w:hAnsi="IPAex明朝" w:hint="eastAsia"/>
                <w:spacing w:val="10"/>
                <w:sz w:val="20"/>
              </w:rPr>
              <w:t xml:space="preserve">月 </w:t>
            </w:r>
            <w:r w:rsidR="0092040D">
              <w:rPr>
                <w:rFonts w:ascii="IPAex明朝" w:eastAsia="IPAex明朝" w:hAnsi="IPAex明朝"/>
                <w:spacing w:val="10"/>
                <w:sz w:val="20"/>
              </w:rPr>
              <w:t xml:space="preserve">  </w:t>
            </w:r>
            <w:r w:rsidR="0092040D">
              <w:rPr>
                <w:rFonts w:ascii="IPAex明朝" w:eastAsia="IPAex明朝" w:hAnsi="IPAex明朝" w:hint="eastAsia"/>
                <w:spacing w:val="10"/>
                <w:sz w:val="20"/>
              </w:rPr>
              <w:t>粗利目標：</w:t>
            </w:r>
            <w:r>
              <w:rPr>
                <w:rFonts w:ascii="IPAex明朝" w:eastAsia="IPAex明朝" w:hAnsi="IPAex明朝" w:hint="eastAsia"/>
                <w:spacing w:val="10"/>
                <w:sz w:val="20"/>
              </w:rPr>
              <w:t>〇</w:t>
            </w:r>
            <w:r>
              <w:rPr>
                <w:rFonts w:ascii="IPAex明朝" w:eastAsia="IPAex明朝" w:hAnsi="IPAex明朝"/>
                <w:spacing w:val="10"/>
                <w:sz w:val="20"/>
              </w:rPr>
              <w:t>〇〇</w:t>
            </w:r>
            <w:r w:rsidR="00CF2072">
              <w:rPr>
                <w:rFonts w:ascii="IPAex明朝" w:eastAsia="IPAex明朝" w:hAnsi="IPAex明朝" w:hint="eastAsia"/>
                <w:spacing w:val="10"/>
                <w:sz w:val="20"/>
              </w:rPr>
              <w:t>万</w:t>
            </w:r>
            <w:r w:rsidR="0092040D">
              <w:rPr>
                <w:rFonts w:ascii="IPAex明朝" w:eastAsia="IPAex明朝" w:hAnsi="IPAex明朝" w:hint="eastAsia"/>
                <w:spacing w:val="10"/>
                <w:sz w:val="20"/>
              </w:rPr>
              <w:t>円/粗利実績：</w:t>
            </w:r>
            <w:r>
              <w:rPr>
                <w:rFonts w:ascii="IPAex明朝" w:eastAsia="IPAex明朝" w:hAnsi="IPAex明朝" w:hint="eastAsia"/>
                <w:spacing w:val="10"/>
                <w:sz w:val="20"/>
              </w:rPr>
              <w:t>〇</w:t>
            </w:r>
            <w:r>
              <w:rPr>
                <w:rFonts w:ascii="IPAex明朝" w:eastAsia="IPAex明朝" w:hAnsi="IPAex明朝"/>
                <w:spacing w:val="10"/>
                <w:sz w:val="20"/>
              </w:rPr>
              <w:t>〇〇</w:t>
            </w:r>
            <w:r w:rsidR="00CF2072">
              <w:rPr>
                <w:rFonts w:ascii="IPAex明朝" w:eastAsia="IPAex明朝" w:hAnsi="IPAex明朝" w:hint="eastAsia"/>
                <w:spacing w:val="10"/>
                <w:sz w:val="20"/>
              </w:rPr>
              <w:t>万</w:t>
            </w:r>
            <w:r w:rsidR="0092040D">
              <w:rPr>
                <w:rFonts w:ascii="IPAex明朝" w:eastAsia="IPAex明朝" w:hAnsi="IPAex明朝" w:hint="eastAsia"/>
                <w:spacing w:val="10"/>
                <w:sz w:val="20"/>
              </w:rPr>
              <w:t>円（達成率：</w:t>
            </w:r>
            <w:r>
              <w:rPr>
                <w:rFonts w:ascii="IPAex明朝" w:eastAsia="IPAex明朝" w:hAnsi="IPAex明朝" w:hint="eastAsia"/>
                <w:spacing w:val="10"/>
                <w:sz w:val="20"/>
              </w:rPr>
              <w:t>〇</w:t>
            </w:r>
            <w:r>
              <w:rPr>
                <w:rFonts w:ascii="IPAex明朝" w:eastAsia="IPAex明朝" w:hAnsi="IPAex明朝"/>
                <w:spacing w:val="10"/>
                <w:sz w:val="20"/>
              </w:rPr>
              <w:t>〇</w:t>
            </w:r>
            <w:r w:rsidR="00CF2072">
              <w:rPr>
                <w:rFonts w:ascii="IPAex明朝" w:eastAsia="IPAex明朝" w:hAnsi="IPAex明朝"/>
                <w:spacing w:val="10"/>
                <w:sz w:val="20"/>
              </w:rPr>
              <w:t>.</w:t>
            </w:r>
            <w:r>
              <w:rPr>
                <w:rFonts w:ascii="IPAex明朝" w:eastAsia="IPAex明朝" w:hAnsi="IPAex明朝"/>
                <w:spacing w:val="10"/>
                <w:sz w:val="20"/>
              </w:rPr>
              <w:t>〇</w:t>
            </w:r>
            <w:r w:rsidR="0092040D">
              <w:rPr>
                <w:rFonts w:ascii="IPAex明朝" w:eastAsia="IPAex明朝" w:hAnsi="IPAex明朝" w:hint="eastAsia"/>
                <w:spacing w:val="10"/>
                <w:sz w:val="20"/>
              </w:rPr>
              <w:t>%）</w:t>
            </w:r>
          </w:p>
          <w:p w14:paraId="5748ADDC" w14:textId="77777777" w:rsidR="0092040D" w:rsidRPr="00CF2072" w:rsidRDefault="0092040D" w:rsidP="004D6705">
            <w:pPr>
              <w:kinsoku w:val="0"/>
              <w:overflowPunct w:val="0"/>
              <w:autoSpaceDE w:val="0"/>
              <w:autoSpaceDN w:val="0"/>
              <w:spacing w:line="280" w:lineRule="exact"/>
              <w:jc w:val="left"/>
              <w:rPr>
                <w:rFonts w:ascii="IPAex明朝" w:eastAsia="IPAex明朝" w:hAnsi="IPAex明朝"/>
                <w:spacing w:val="10"/>
                <w:sz w:val="20"/>
              </w:rPr>
            </w:pPr>
          </w:p>
          <w:p w14:paraId="0BD55F12" w14:textId="77777777" w:rsidR="00181816" w:rsidRDefault="00181816"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【ポイント】</w:t>
            </w:r>
          </w:p>
          <w:p w14:paraId="5FEFE3F3" w14:textId="13B3495A" w:rsidR="007C5B16" w:rsidRDefault="007C5B16"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入社</w:t>
            </w:r>
            <w:r w:rsidR="009A2C60">
              <w:rPr>
                <w:rFonts w:ascii="IPAex明朝" w:eastAsia="IPAex明朝" w:hAnsi="IPAex明朝" w:hint="eastAsia"/>
                <w:spacing w:val="10"/>
                <w:sz w:val="20"/>
              </w:rPr>
              <w:t>〇</w:t>
            </w:r>
            <w:r>
              <w:rPr>
                <w:rFonts w:ascii="IPAex明朝" w:eastAsia="IPAex明朝" w:hAnsi="IPAex明朝" w:hint="eastAsia"/>
                <w:spacing w:val="10"/>
                <w:sz w:val="20"/>
              </w:rPr>
              <w:t>年目においては、実績はなかなか上がらなかったところから、自らの行動を振り返る。</w:t>
            </w:r>
          </w:p>
          <w:p w14:paraId="3268AF0E" w14:textId="26FD746E" w:rsidR="007C5B16" w:rsidRDefault="007C5B16"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課題としては、商談時のストーリー構築や顧客の本音の引き出しに課題があると考え、改善に向け動く。</w:t>
            </w:r>
          </w:p>
          <w:p w14:paraId="0E9B3C81" w14:textId="55447A8D" w:rsidR="007C5B16" w:rsidRDefault="007C5B16" w:rsidP="004D6705">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商談時のストーリー構築については、当たり前のことではあるが、成果の出ている先輩などの商談同行や商談録音を繰り返し聞き込み、自らもアウトプットをし、先輩にもロールプレイングに付き合ってもらい、課題を指摘してもらうということを繰り返し、商談精度を上げて行った。</w:t>
            </w:r>
          </w:p>
          <w:p w14:paraId="13ACE13A" w14:textId="28D11D5C" w:rsidR="00CF2072" w:rsidRPr="00CF2072" w:rsidRDefault="007C5B16" w:rsidP="00B27EB9">
            <w:pPr>
              <w:kinsoku w:val="0"/>
              <w:overflowPunct w:val="0"/>
              <w:autoSpaceDE w:val="0"/>
              <w:autoSpaceDN w:val="0"/>
              <w:spacing w:line="280" w:lineRule="exact"/>
              <w:jc w:val="left"/>
              <w:rPr>
                <w:rFonts w:ascii="IPAex明朝" w:eastAsia="IPAex明朝" w:hAnsi="IPAex明朝"/>
                <w:spacing w:val="12"/>
                <w:sz w:val="20"/>
              </w:rPr>
            </w:pPr>
            <w:r>
              <w:rPr>
                <w:rFonts w:ascii="IPAex明朝" w:eastAsia="IPAex明朝" w:hAnsi="IPAex明朝" w:hint="eastAsia"/>
                <w:spacing w:val="10"/>
                <w:sz w:val="20"/>
              </w:rPr>
              <w:t>また、顧客の本音を引き出すことについては、</w:t>
            </w:r>
            <w:r w:rsidR="002833B5" w:rsidRPr="002833B5">
              <w:rPr>
                <w:rFonts w:ascii="IPAex明朝" w:eastAsia="IPAex明朝" w:hAnsi="IPAex明朝" w:hint="eastAsia"/>
                <w:spacing w:val="10"/>
                <w:sz w:val="20"/>
              </w:rPr>
              <w:t>迷っている顧客の背中を押せず、検討するという言葉を鵜呑みにして失注することが多かったが、それでは顧客の本音を引き出せていないということに気づき、内容も</w:t>
            </w:r>
            <w:r w:rsidR="002833B5">
              <w:rPr>
                <w:rFonts w:ascii="IPAex明朝" w:eastAsia="IPAex明朝" w:hAnsi="IPAex明朝" w:hint="eastAsia"/>
                <w:spacing w:val="10"/>
                <w:sz w:val="20"/>
              </w:rPr>
              <w:t>良い</w:t>
            </w:r>
            <w:r w:rsidR="002833B5" w:rsidRPr="002833B5">
              <w:rPr>
                <w:rFonts w:ascii="IPAex明朝" w:eastAsia="IPAex明朝" w:hAnsi="IPAex明朝" w:hint="eastAsia"/>
                <w:spacing w:val="10"/>
                <w:sz w:val="20"/>
              </w:rPr>
              <w:t>、費用も</w:t>
            </w:r>
            <w:r w:rsidR="002833B5">
              <w:rPr>
                <w:rFonts w:ascii="IPAex明朝" w:eastAsia="IPAex明朝" w:hAnsi="IPAex明朝" w:hint="eastAsia"/>
                <w:spacing w:val="10"/>
                <w:sz w:val="20"/>
              </w:rPr>
              <w:t>良い</w:t>
            </w:r>
            <w:r w:rsidR="002833B5" w:rsidRPr="002833B5">
              <w:rPr>
                <w:rFonts w:ascii="IPAex明朝" w:eastAsia="IPAex明朝" w:hAnsi="IPAex明朝" w:hint="eastAsia"/>
                <w:spacing w:val="10"/>
                <w:sz w:val="20"/>
              </w:rPr>
              <w:t>ということであれば</w:t>
            </w:r>
            <w:r w:rsidR="002833B5">
              <w:rPr>
                <w:rFonts w:ascii="IPAex明朝" w:eastAsia="IPAex明朝" w:hAnsi="IPAex明朝" w:hint="eastAsia"/>
                <w:spacing w:val="10"/>
                <w:sz w:val="20"/>
              </w:rPr>
              <w:t>「</w:t>
            </w:r>
            <w:r w:rsidR="002833B5" w:rsidRPr="002833B5">
              <w:rPr>
                <w:rFonts w:ascii="IPAex明朝" w:eastAsia="IPAex明朝" w:hAnsi="IPAex明朝" w:hint="eastAsia"/>
                <w:spacing w:val="10"/>
                <w:sz w:val="20"/>
              </w:rPr>
              <w:t>是非やりましょう</w:t>
            </w:r>
            <w:r w:rsidR="002833B5">
              <w:rPr>
                <w:rFonts w:ascii="IPAex明朝" w:eastAsia="IPAex明朝" w:hAnsi="IPAex明朝" w:hint="eastAsia"/>
                <w:spacing w:val="10"/>
                <w:sz w:val="20"/>
              </w:rPr>
              <w:t>」</w:t>
            </w:r>
            <w:r w:rsidR="002833B5" w:rsidRPr="002833B5">
              <w:rPr>
                <w:rFonts w:ascii="IPAex明朝" w:eastAsia="IPAex明朝" w:hAnsi="IPAex明朝" w:hint="eastAsia"/>
                <w:spacing w:val="10"/>
                <w:sz w:val="20"/>
              </w:rPr>
              <w:t>など踏み込んだクロージングをすることで、顧客が本当に懸念している部分を引き出すということを意識し、成果を上げることが出来るようになった。</w:t>
            </w:r>
          </w:p>
        </w:tc>
      </w:tr>
    </w:tbl>
    <w:p w14:paraId="12007063" w14:textId="77777777" w:rsidR="00181816" w:rsidRDefault="00181816" w:rsidP="00181816">
      <w:pPr>
        <w:spacing w:line="380" w:lineRule="exact"/>
        <w:rPr>
          <w:rFonts w:ascii="IPAex明朝" w:eastAsia="IPAex明朝" w:hAnsi="IPAex明朝"/>
          <w:b/>
          <w:spacing w:val="10"/>
          <w:sz w:val="20"/>
        </w:rPr>
      </w:pPr>
    </w:p>
    <w:p w14:paraId="22FB144F" w14:textId="77777777" w:rsidR="00181816" w:rsidRPr="00181816" w:rsidRDefault="00181816">
      <w:pPr>
        <w:spacing w:line="380" w:lineRule="exact"/>
        <w:rPr>
          <w:rFonts w:ascii="IPAex明朝" w:eastAsia="IPAex明朝" w:hAnsi="IPAex明朝"/>
          <w:b/>
          <w:spacing w:val="10"/>
          <w:sz w:val="20"/>
        </w:rPr>
      </w:pPr>
    </w:p>
    <w:p w14:paraId="264ACD91" w14:textId="77777777" w:rsidR="00181816" w:rsidRDefault="00181816">
      <w:pPr>
        <w:spacing w:line="380" w:lineRule="exact"/>
        <w:rPr>
          <w:rFonts w:ascii="IPAex明朝" w:eastAsia="IPAex明朝" w:hAnsi="IPAex明朝"/>
          <w:b/>
          <w:spacing w:val="10"/>
          <w:sz w:val="20"/>
        </w:rPr>
      </w:pPr>
    </w:p>
    <w:p w14:paraId="680F9398" w14:textId="77777777" w:rsidR="00181816" w:rsidRDefault="00181816">
      <w:pPr>
        <w:spacing w:line="380" w:lineRule="exact"/>
        <w:rPr>
          <w:rFonts w:ascii="IPAex明朝" w:eastAsia="IPAex明朝" w:hAnsi="IPAex明朝"/>
          <w:b/>
          <w:spacing w:val="10"/>
          <w:sz w:val="20"/>
        </w:rPr>
      </w:pPr>
    </w:p>
    <w:p w14:paraId="110709CE" w14:textId="25EC0603" w:rsidR="00756499" w:rsidRDefault="009107AB">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560FDA62" w14:textId="688D019E" w:rsidR="00756499" w:rsidRDefault="009107AB">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 (</w:t>
      </w:r>
      <w:r w:rsidR="009A2C60">
        <w:rPr>
          <w:rFonts w:ascii="IPAex明朝" w:eastAsia="IPAex明朝" w:hAnsi="IPAex明朝" w:hint="eastAsia"/>
          <w:spacing w:val="10"/>
          <w:sz w:val="20"/>
        </w:rPr>
        <w:t>〇〇〇〇</w:t>
      </w:r>
      <w:r>
        <w:rPr>
          <w:rFonts w:ascii="IPAex明朝" w:eastAsia="IPAex明朝" w:hAnsi="IPAex明朝" w:hint="eastAsia"/>
          <w:spacing w:val="10"/>
          <w:sz w:val="20"/>
        </w:rPr>
        <w:t>年</w:t>
      </w:r>
      <w:r w:rsidR="009A2C60">
        <w:rPr>
          <w:rFonts w:ascii="IPAex明朝" w:eastAsia="IPAex明朝" w:hAnsi="IPAex明朝" w:hint="eastAsia"/>
          <w:spacing w:val="10"/>
          <w:sz w:val="20"/>
        </w:rPr>
        <w:t>〇</w:t>
      </w:r>
      <w:r>
        <w:rPr>
          <w:rFonts w:ascii="IPAex明朝" w:eastAsia="IPAex明朝" w:hAnsi="IPAex明朝" w:hint="eastAsia"/>
          <w:spacing w:val="10"/>
          <w:sz w:val="20"/>
        </w:rPr>
        <w:t>月)</w:t>
      </w:r>
    </w:p>
    <w:p w14:paraId="3939C46F" w14:textId="77777777" w:rsidR="00756499" w:rsidRDefault="00756499">
      <w:pPr>
        <w:spacing w:line="380" w:lineRule="exact"/>
        <w:ind w:leftChars="-1" w:left="-2"/>
        <w:rPr>
          <w:rFonts w:ascii="IPAex明朝" w:eastAsia="IPAex明朝" w:hAnsi="IPAex明朝"/>
          <w:spacing w:val="10"/>
          <w:sz w:val="20"/>
        </w:rPr>
      </w:pPr>
    </w:p>
    <w:p w14:paraId="7831A033" w14:textId="77777777" w:rsidR="00756499" w:rsidRDefault="009107AB">
      <w:pPr>
        <w:spacing w:line="380" w:lineRule="exact"/>
        <w:rPr>
          <w:rFonts w:ascii="IPAex明朝" w:eastAsia="IPAex明朝" w:hAnsi="IPAex明朝"/>
          <w:b/>
          <w:spacing w:val="10"/>
          <w:sz w:val="20"/>
        </w:rPr>
      </w:pPr>
      <w:r>
        <w:rPr>
          <w:rFonts w:ascii="IPAex明朝" w:eastAsia="IPAex明朝" w:hAnsi="IPAex明朝" w:hint="eastAsia"/>
          <w:b/>
          <w:spacing w:val="10"/>
          <w:sz w:val="20"/>
        </w:rPr>
        <w:t>■語学</w:t>
      </w:r>
    </w:p>
    <w:p w14:paraId="22DBC87A" w14:textId="77777777" w:rsidR="00756499" w:rsidRDefault="009107AB">
      <w:pPr>
        <w:spacing w:line="380" w:lineRule="exact"/>
        <w:ind w:firstLineChars="78" w:firstLine="156"/>
        <w:rPr>
          <w:rFonts w:ascii="IPAex明朝" w:eastAsia="IPAex明朝" w:hAnsi="IPAex明朝"/>
          <w:spacing w:val="10"/>
          <w:sz w:val="20"/>
        </w:rPr>
      </w:pPr>
      <w:r>
        <w:rPr>
          <w:rFonts w:ascii="IPAex明朝" w:eastAsia="IPAex明朝" w:hAnsi="IPAex明朝" w:hint="eastAsia"/>
          <w:spacing w:val="10"/>
          <w:sz w:val="20"/>
        </w:rPr>
        <w:lastRenderedPageBreak/>
        <w:t>・英語</w:t>
      </w:r>
      <w:r w:rsidR="005847B8">
        <w:rPr>
          <w:rFonts w:ascii="IPAex明朝" w:eastAsia="IPAex明朝" w:hAnsi="IPAex明朝" w:hint="eastAsia"/>
          <w:spacing w:val="10"/>
          <w:sz w:val="20"/>
        </w:rPr>
        <w:t>（日常会話レベル）</w:t>
      </w:r>
    </w:p>
    <w:p w14:paraId="64A6C536" w14:textId="77777777" w:rsidR="00756499" w:rsidRDefault="00756499">
      <w:pPr>
        <w:spacing w:line="380" w:lineRule="exact"/>
        <w:rPr>
          <w:rFonts w:ascii="IPAex明朝" w:eastAsia="IPAex明朝" w:hAnsi="IPAex明朝"/>
          <w:spacing w:val="10"/>
          <w:sz w:val="20"/>
        </w:rPr>
      </w:pPr>
    </w:p>
    <w:p w14:paraId="6CE8A119" w14:textId="77777777" w:rsidR="00756499" w:rsidRDefault="009107AB">
      <w:pPr>
        <w:spacing w:line="380" w:lineRule="exact"/>
        <w:rPr>
          <w:rFonts w:ascii="IPAex明朝" w:eastAsia="IPAex明朝" w:hAnsi="IPAex明朝"/>
          <w:b/>
          <w:spacing w:val="10"/>
          <w:sz w:val="20"/>
        </w:rPr>
      </w:pPr>
      <w:r>
        <w:rPr>
          <w:rFonts w:ascii="IPAex明朝" w:eastAsia="IPAex明朝" w:hAnsi="IPAex明朝" w:hint="eastAsia"/>
          <w:b/>
          <w:spacing w:val="10"/>
          <w:sz w:val="20"/>
        </w:rPr>
        <w:t>■PCスキル</w:t>
      </w:r>
    </w:p>
    <w:p w14:paraId="6617AC36" w14:textId="6765D7D2" w:rsidR="00F06CE1" w:rsidRPr="00F06CE1" w:rsidRDefault="009107AB" w:rsidP="007F3FA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□Excel</w:t>
      </w:r>
      <w:r>
        <w:rPr>
          <w:rFonts w:ascii="IPAex明朝" w:eastAsia="IPAex明朝" w:hAnsi="IPAex明朝"/>
          <w:spacing w:val="10"/>
          <w:sz w:val="20"/>
        </w:rPr>
        <w:cr/>
        <w:t>・表／グラフの挿入・活用</w:t>
      </w:r>
      <w:r>
        <w:rPr>
          <w:rFonts w:ascii="IPAex明朝" w:eastAsia="IPAex明朝" w:hAnsi="IPAex明朝"/>
          <w:spacing w:val="10"/>
          <w:sz w:val="20"/>
        </w:rPr>
        <w:cr/>
        <w:t>・四則演算</w:t>
      </w:r>
      <w:r>
        <w:rPr>
          <w:rFonts w:ascii="IPAex明朝" w:eastAsia="IPAex明朝" w:hAnsi="IPAex明朝"/>
          <w:spacing w:val="10"/>
          <w:sz w:val="20"/>
        </w:rPr>
        <w:cr/>
        <w:t>・セル・シートの設定</w:t>
      </w:r>
      <w:r>
        <w:rPr>
          <w:rFonts w:ascii="IPAex明朝" w:eastAsia="IPAex明朝" w:hAnsi="IPAex明朝"/>
          <w:spacing w:val="10"/>
          <w:sz w:val="20"/>
        </w:rPr>
        <w:cr/>
        <w:t>・関数類の理解・活用</w:t>
      </w:r>
      <w:r>
        <w:rPr>
          <w:rFonts w:ascii="IPAex明朝" w:eastAsia="IPAex明朝" w:hAnsi="IPAex明朝"/>
          <w:spacing w:val="10"/>
          <w:sz w:val="20"/>
        </w:rPr>
        <w:cr/>
        <w:t>・ピボットテーブルの活用</w:t>
      </w:r>
      <w:r>
        <w:rPr>
          <w:rFonts w:ascii="IPAex明朝" w:eastAsia="IPAex明朝" w:hAnsi="IPAex明朝"/>
          <w:spacing w:val="10"/>
          <w:sz w:val="20"/>
        </w:rPr>
        <w:cr/>
        <w:t>□Word</w:t>
      </w:r>
      <w:r>
        <w:rPr>
          <w:rFonts w:ascii="IPAex明朝" w:eastAsia="IPAex明朝" w:hAnsi="IPAex明朝"/>
          <w:spacing w:val="10"/>
          <w:sz w:val="20"/>
        </w:rPr>
        <w:cr/>
        <w:t>・文章作成</w:t>
      </w:r>
      <w:r>
        <w:rPr>
          <w:rFonts w:ascii="IPAex明朝" w:eastAsia="IPAex明朝" w:hAnsi="IPAex明朝"/>
          <w:spacing w:val="10"/>
          <w:sz w:val="20"/>
        </w:rPr>
        <w:cr/>
        <w:t>・図表／グラフの挿入・活用</w:t>
      </w:r>
      <w:r>
        <w:rPr>
          <w:rFonts w:ascii="IPAex明朝" w:eastAsia="IPAex明朝" w:hAnsi="IPAex明朝"/>
          <w:spacing w:val="10"/>
          <w:sz w:val="20"/>
        </w:rPr>
        <w:cr/>
        <w:t>・校閲機能の活用</w:t>
      </w:r>
      <w:r>
        <w:rPr>
          <w:rFonts w:ascii="IPAex明朝" w:eastAsia="IPAex明朝" w:hAnsi="IPAex明朝"/>
          <w:spacing w:val="10"/>
          <w:sz w:val="20"/>
        </w:rPr>
        <w:cr/>
        <w:t>□PowerPoint</w:t>
      </w:r>
      <w:r>
        <w:rPr>
          <w:rFonts w:ascii="IPAex明朝" w:eastAsia="IPAex明朝" w:hAnsi="IPAex明朝"/>
          <w:spacing w:val="10"/>
          <w:sz w:val="20"/>
        </w:rPr>
        <w:cr/>
        <w:t>・プレゼンテーション資料作成</w:t>
      </w:r>
      <w:r>
        <w:rPr>
          <w:rFonts w:ascii="IPAex明朝" w:eastAsia="IPAex明朝" w:hAnsi="IPAex明朝"/>
          <w:spacing w:val="10"/>
          <w:sz w:val="20"/>
        </w:rPr>
        <w:cr/>
        <w:t>・アニメーションの活用</w:t>
      </w:r>
      <w:r>
        <w:rPr>
          <w:rFonts w:ascii="IPAex明朝" w:eastAsia="IPAex明朝" w:hAnsi="IPAex明朝"/>
          <w:spacing w:val="10"/>
          <w:sz w:val="20"/>
        </w:rPr>
        <w:cr/>
        <w:t>・ビデオや音楽の挿入</w:t>
      </w:r>
    </w:p>
    <w:p w14:paraId="35368489" w14:textId="77777777" w:rsidR="00756499" w:rsidRDefault="009107AB">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756499" w:rsidSect="00063721">
      <w:footerReference w:type="even" r:id="rId7"/>
      <w:footerReference w:type="default" r:id="rId8"/>
      <w:pgSz w:w="11906" w:h="16838" w:code="9"/>
      <w:pgMar w:top="567" w:right="851" w:bottom="567" w:left="851"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F4CA8" w14:textId="77777777" w:rsidR="009E1994" w:rsidRDefault="009E1994">
      <w:r>
        <w:separator/>
      </w:r>
    </w:p>
  </w:endnote>
  <w:endnote w:type="continuationSeparator" w:id="0">
    <w:p w14:paraId="7540857F" w14:textId="77777777" w:rsidR="009E1994" w:rsidRDefault="009E1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Segoe UI Emoji">
    <w:panose1 w:val="020B0502040204020203"/>
    <w:charset w:val="00"/>
    <w:family w:val="swiss"/>
    <w:pitch w:val="variable"/>
    <w:sig w:usb0="00000003" w:usb1="02000000" w:usb2="08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B54B8"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78DDA0E"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7CE4C" w14:textId="0D91CAC9"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9A2C60">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9A2C60">
      <w:rPr>
        <w:b/>
        <w:noProof/>
      </w:rPr>
      <w:t>〇</w:t>
    </w:r>
    <w:r>
      <w:rPr>
        <w:b/>
        <w:sz w:val="24"/>
        <w:szCs w:val="24"/>
      </w:rPr>
      <w:fldChar w:fldCharType="end"/>
    </w:r>
  </w:p>
  <w:p w14:paraId="503209C8"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76234" w14:textId="77777777" w:rsidR="009E1994" w:rsidRDefault="009E1994">
      <w:r>
        <w:separator/>
      </w:r>
    </w:p>
  </w:footnote>
  <w:footnote w:type="continuationSeparator" w:id="0">
    <w:p w14:paraId="38B1A2ED" w14:textId="77777777" w:rsidR="009E1994" w:rsidRDefault="009E19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245994486">
    <w:abstractNumId w:val="2"/>
  </w:num>
  <w:num w:numId="2" w16cid:durableId="1218398979">
    <w:abstractNumId w:val="10"/>
  </w:num>
  <w:num w:numId="3" w16cid:durableId="86780823">
    <w:abstractNumId w:val="6"/>
  </w:num>
  <w:num w:numId="4" w16cid:durableId="1572235836">
    <w:abstractNumId w:val="1"/>
  </w:num>
  <w:num w:numId="5" w16cid:durableId="2043939752">
    <w:abstractNumId w:val="7"/>
  </w:num>
  <w:num w:numId="6" w16cid:durableId="856239970">
    <w:abstractNumId w:val="13"/>
  </w:num>
  <w:num w:numId="7" w16cid:durableId="942154574">
    <w:abstractNumId w:val="0"/>
  </w:num>
  <w:num w:numId="8" w16cid:durableId="1043672147">
    <w:abstractNumId w:val="12"/>
  </w:num>
  <w:num w:numId="9" w16cid:durableId="127625250">
    <w:abstractNumId w:val="5"/>
  </w:num>
  <w:num w:numId="10" w16cid:durableId="2114664969">
    <w:abstractNumId w:val="4"/>
  </w:num>
  <w:num w:numId="11" w16cid:durableId="1283533453">
    <w:abstractNumId w:val="14"/>
  </w:num>
  <w:num w:numId="12" w16cid:durableId="63794234">
    <w:abstractNumId w:val="3"/>
  </w:num>
  <w:num w:numId="13" w16cid:durableId="1503277385">
    <w:abstractNumId w:val="9"/>
  </w:num>
  <w:num w:numId="14" w16cid:durableId="2013217279">
    <w:abstractNumId w:val="11"/>
  </w:num>
  <w:num w:numId="15" w16cid:durableId="18178001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549B"/>
    <w:rsid w:val="0017165F"/>
    <w:rsid w:val="00174F14"/>
    <w:rsid w:val="00181816"/>
    <w:rsid w:val="001B2A72"/>
    <w:rsid w:val="001B6D07"/>
    <w:rsid w:val="001E171E"/>
    <w:rsid w:val="00202FCE"/>
    <w:rsid w:val="00206750"/>
    <w:rsid w:val="00217CA0"/>
    <w:rsid w:val="00222D1E"/>
    <w:rsid w:val="00225077"/>
    <w:rsid w:val="0024651F"/>
    <w:rsid w:val="0026567F"/>
    <w:rsid w:val="002714CB"/>
    <w:rsid w:val="0028045C"/>
    <w:rsid w:val="002833B5"/>
    <w:rsid w:val="00284309"/>
    <w:rsid w:val="00293361"/>
    <w:rsid w:val="00297FCD"/>
    <w:rsid w:val="002A6D42"/>
    <w:rsid w:val="002A78B6"/>
    <w:rsid w:val="002C31E6"/>
    <w:rsid w:val="002C37C7"/>
    <w:rsid w:val="003067CE"/>
    <w:rsid w:val="00306A3B"/>
    <w:rsid w:val="003115AD"/>
    <w:rsid w:val="00324B03"/>
    <w:rsid w:val="00324EE3"/>
    <w:rsid w:val="00333CF6"/>
    <w:rsid w:val="00333E14"/>
    <w:rsid w:val="003352A6"/>
    <w:rsid w:val="00336172"/>
    <w:rsid w:val="003444E9"/>
    <w:rsid w:val="00344AC8"/>
    <w:rsid w:val="00351F33"/>
    <w:rsid w:val="00352AD4"/>
    <w:rsid w:val="00357D8E"/>
    <w:rsid w:val="00380EA4"/>
    <w:rsid w:val="003C0A24"/>
    <w:rsid w:val="003D169B"/>
    <w:rsid w:val="003D7B86"/>
    <w:rsid w:val="003E4C5F"/>
    <w:rsid w:val="003E683E"/>
    <w:rsid w:val="00410332"/>
    <w:rsid w:val="004140FB"/>
    <w:rsid w:val="00422819"/>
    <w:rsid w:val="004241D1"/>
    <w:rsid w:val="00424FED"/>
    <w:rsid w:val="004615F6"/>
    <w:rsid w:val="004617EF"/>
    <w:rsid w:val="00473A87"/>
    <w:rsid w:val="0047582E"/>
    <w:rsid w:val="00476C8C"/>
    <w:rsid w:val="0049486A"/>
    <w:rsid w:val="00497F17"/>
    <w:rsid w:val="004A48E4"/>
    <w:rsid w:val="004A4C97"/>
    <w:rsid w:val="004A4FBD"/>
    <w:rsid w:val="004C7930"/>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847B8"/>
    <w:rsid w:val="005A7D4F"/>
    <w:rsid w:val="005B7097"/>
    <w:rsid w:val="005C09A7"/>
    <w:rsid w:val="005D7427"/>
    <w:rsid w:val="005E59F1"/>
    <w:rsid w:val="005F22D7"/>
    <w:rsid w:val="00652CB5"/>
    <w:rsid w:val="0067075F"/>
    <w:rsid w:val="006815D5"/>
    <w:rsid w:val="00684994"/>
    <w:rsid w:val="006A17F6"/>
    <w:rsid w:val="006C168F"/>
    <w:rsid w:val="006C537F"/>
    <w:rsid w:val="006E69C1"/>
    <w:rsid w:val="007070E2"/>
    <w:rsid w:val="00727593"/>
    <w:rsid w:val="00731DDC"/>
    <w:rsid w:val="007436A2"/>
    <w:rsid w:val="00756499"/>
    <w:rsid w:val="00757900"/>
    <w:rsid w:val="00760593"/>
    <w:rsid w:val="00764562"/>
    <w:rsid w:val="0077647A"/>
    <w:rsid w:val="00796062"/>
    <w:rsid w:val="007C2DDE"/>
    <w:rsid w:val="007C5B16"/>
    <w:rsid w:val="007D5DE1"/>
    <w:rsid w:val="007D6336"/>
    <w:rsid w:val="007E4E15"/>
    <w:rsid w:val="007F3FAC"/>
    <w:rsid w:val="00810629"/>
    <w:rsid w:val="00820AC1"/>
    <w:rsid w:val="00833201"/>
    <w:rsid w:val="00836DE5"/>
    <w:rsid w:val="008525F9"/>
    <w:rsid w:val="008640BA"/>
    <w:rsid w:val="00873D54"/>
    <w:rsid w:val="00875BC2"/>
    <w:rsid w:val="0087624A"/>
    <w:rsid w:val="008975A3"/>
    <w:rsid w:val="008B6822"/>
    <w:rsid w:val="008B6B0D"/>
    <w:rsid w:val="008C67C6"/>
    <w:rsid w:val="008D4C57"/>
    <w:rsid w:val="008D563B"/>
    <w:rsid w:val="008D786E"/>
    <w:rsid w:val="008E3EF1"/>
    <w:rsid w:val="008E5A7E"/>
    <w:rsid w:val="008F0237"/>
    <w:rsid w:val="008F3755"/>
    <w:rsid w:val="008F5A8E"/>
    <w:rsid w:val="009107AB"/>
    <w:rsid w:val="009166D9"/>
    <w:rsid w:val="0092040D"/>
    <w:rsid w:val="00941CE4"/>
    <w:rsid w:val="00950EF5"/>
    <w:rsid w:val="00955E15"/>
    <w:rsid w:val="0096402E"/>
    <w:rsid w:val="009826A0"/>
    <w:rsid w:val="009A18F0"/>
    <w:rsid w:val="009A2C60"/>
    <w:rsid w:val="009A7F9D"/>
    <w:rsid w:val="009B7944"/>
    <w:rsid w:val="009C4D37"/>
    <w:rsid w:val="009D0CC0"/>
    <w:rsid w:val="009D2AA6"/>
    <w:rsid w:val="009D4C69"/>
    <w:rsid w:val="009D7FC7"/>
    <w:rsid w:val="009E1994"/>
    <w:rsid w:val="009E1A2F"/>
    <w:rsid w:val="009E273D"/>
    <w:rsid w:val="00A11E00"/>
    <w:rsid w:val="00A3444F"/>
    <w:rsid w:val="00A425AC"/>
    <w:rsid w:val="00A50C3B"/>
    <w:rsid w:val="00A6375F"/>
    <w:rsid w:val="00A63848"/>
    <w:rsid w:val="00A74B11"/>
    <w:rsid w:val="00A75743"/>
    <w:rsid w:val="00A75A83"/>
    <w:rsid w:val="00A808F4"/>
    <w:rsid w:val="00A82E5B"/>
    <w:rsid w:val="00A83ED8"/>
    <w:rsid w:val="00AA6D13"/>
    <w:rsid w:val="00AB3983"/>
    <w:rsid w:val="00AF0C5D"/>
    <w:rsid w:val="00AF61F4"/>
    <w:rsid w:val="00B00A16"/>
    <w:rsid w:val="00B072FD"/>
    <w:rsid w:val="00B11534"/>
    <w:rsid w:val="00B22BB9"/>
    <w:rsid w:val="00B268D8"/>
    <w:rsid w:val="00B27EB9"/>
    <w:rsid w:val="00B37C4F"/>
    <w:rsid w:val="00B67D76"/>
    <w:rsid w:val="00B76BEE"/>
    <w:rsid w:val="00B81D97"/>
    <w:rsid w:val="00B949CB"/>
    <w:rsid w:val="00B97C7F"/>
    <w:rsid w:val="00BB1CF0"/>
    <w:rsid w:val="00BD5E34"/>
    <w:rsid w:val="00BE5468"/>
    <w:rsid w:val="00C0448B"/>
    <w:rsid w:val="00C04696"/>
    <w:rsid w:val="00C12E98"/>
    <w:rsid w:val="00C22822"/>
    <w:rsid w:val="00C23CD9"/>
    <w:rsid w:val="00C25499"/>
    <w:rsid w:val="00C25DEB"/>
    <w:rsid w:val="00C53FB7"/>
    <w:rsid w:val="00C56BF5"/>
    <w:rsid w:val="00C70465"/>
    <w:rsid w:val="00C74390"/>
    <w:rsid w:val="00C8087B"/>
    <w:rsid w:val="00CC76E4"/>
    <w:rsid w:val="00CD4D8E"/>
    <w:rsid w:val="00CD5ED5"/>
    <w:rsid w:val="00CE222A"/>
    <w:rsid w:val="00CE2900"/>
    <w:rsid w:val="00CF2072"/>
    <w:rsid w:val="00D1152A"/>
    <w:rsid w:val="00D2039E"/>
    <w:rsid w:val="00D35986"/>
    <w:rsid w:val="00D40A77"/>
    <w:rsid w:val="00D42760"/>
    <w:rsid w:val="00D5004A"/>
    <w:rsid w:val="00D50208"/>
    <w:rsid w:val="00D52523"/>
    <w:rsid w:val="00D53EBA"/>
    <w:rsid w:val="00D56EB8"/>
    <w:rsid w:val="00D70DFC"/>
    <w:rsid w:val="00D92C09"/>
    <w:rsid w:val="00DF6547"/>
    <w:rsid w:val="00E04D7C"/>
    <w:rsid w:val="00E10EE5"/>
    <w:rsid w:val="00E42D38"/>
    <w:rsid w:val="00E5256A"/>
    <w:rsid w:val="00E71474"/>
    <w:rsid w:val="00E75E72"/>
    <w:rsid w:val="00E8606C"/>
    <w:rsid w:val="00EC1174"/>
    <w:rsid w:val="00EC6849"/>
    <w:rsid w:val="00ED2EC5"/>
    <w:rsid w:val="00EE060B"/>
    <w:rsid w:val="00EE40D5"/>
    <w:rsid w:val="00F01B66"/>
    <w:rsid w:val="00F05AA5"/>
    <w:rsid w:val="00F06CE1"/>
    <w:rsid w:val="00F10D78"/>
    <w:rsid w:val="00F17D62"/>
    <w:rsid w:val="00F22F51"/>
    <w:rsid w:val="00F3634D"/>
    <w:rsid w:val="00F40935"/>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7DCEE0F"/>
  <w15:chartTrackingRefBased/>
  <w15:docId w15:val="{332DEF63-DAF8-4FCD-AA62-34450CCFB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 w:type="paragraph" w:styleId="aa">
    <w:name w:val="Revision"/>
    <w:hidden/>
    <w:uiPriority w:val="99"/>
    <w:semiHidden/>
    <w:rsid w:val="0068499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1036</Words>
  <Characters>1048</Characters>
  <Application>Microsoft Office Word</Application>
  <DocSecurity>0</DocSecurity>
  <Lines>74</Lines>
  <Paragraphs>83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里穗 村井</cp:lastModifiedBy>
  <cp:revision>2</cp:revision>
  <cp:lastPrinted>2007-06-07T04:58:00Z</cp:lastPrinted>
  <dcterms:created xsi:type="dcterms:W3CDTF">2023-09-21T11:43:00Z</dcterms:created>
  <dcterms:modified xsi:type="dcterms:W3CDTF">2025-12-26T01:20:00Z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