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8704E0" w14:textId="77777777" w:rsidR="00C8737B" w:rsidRPr="00C8737B" w:rsidRDefault="00C8737B" w:rsidP="5B547FD3">
      <w:pPr>
        <w:widowControl/>
        <w:ind w:left="675"/>
        <w:jc w:val="center"/>
        <w:textAlignment w:val="baseline"/>
        <w:rPr>
          <w:rFonts w:ascii="游ゴシック Light" w:eastAsia="游ゴシック Light" w:hAnsi="游ゴシック Light" w:cs="游ゴシック Light"/>
          <w:b/>
          <w:bCs/>
          <w:color w:val="000000"/>
          <w:kern w:val="0"/>
          <w:sz w:val="18"/>
          <w:szCs w:val="18"/>
        </w:rPr>
      </w:pPr>
      <w:r w:rsidRPr="5B547FD3">
        <w:rPr>
          <w:rFonts w:ascii="游ゴシック Light" w:eastAsia="游ゴシック Light" w:hAnsi="游ゴシック Light" w:cs="游ゴシック Light"/>
          <w:color w:val="000000"/>
          <w:kern w:val="0"/>
          <w:sz w:val="28"/>
          <w:szCs w:val="28"/>
        </w:rPr>
        <w:t>職 務 経 歴 書</w:t>
      </w:r>
      <w:r w:rsidRPr="5B547FD3">
        <w:rPr>
          <w:rFonts w:ascii="游ゴシック Light" w:eastAsia="游ゴシック Light" w:hAnsi="游ゴシック Light" w:cs="游ゴシック Light"/>
          <w:b/>
          <w:bCs/>
          <w:color w:val="000000"/>
          <w:kern w:val="0"/>
          <w:sz w:val="28"/>
          <w:szCs w:val="28"/>
        </w:rPr>
        <w:t> </w:t>
      </w:r>
    </w:p>
    <w:p w14:paraId="5F3BDF12" w14:textId="0E45A4AA" w:rsidR="00C8737B" w:rsidRPr="00C8737B" w:rsidRDefault="00747C7D" w:rsidP="5B547FD3">
      <w:pPr>
        <w:widowControl/>
        <w:ind w:left="780"/>
        <w:jc w:val="righ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color w:val="000000"/>
          <w:kern w:val="0"/>
          <w:sz w:val="20"/>
          <w:szCs w:val="20"/>
        </w:rPr>
        <w:t>〇〇〇〇</w:t>
      </w:r>
      <w:r w:rsidR="00C8737B" w:rsidRPr="5B547FD3">
        <w:rPr>
          <w:rFonts w:ascii="游ゴシック Light" w:eastAsia="游ゴシック Light" w:hAnsi="游ゴシック Light" w:cs="游ゴシック Light"/>
          <w:color w:val="000000"/>
          <w:kern w:val="0"/>
          <w:sz w:val="20"/>
          <w:szCs w:val="20"/>
        </w:rPr>
        <w:t>年</w:t>
      </w:r>
      <w:r>
        <w:rPr>
          <w:rFonts w:ascii="游ゴシック Light" w:eastAsia="游ゴシック Light" w:hAnsi="游ゴシック Light" w:cs="游ゴシック Light"/>
          <w:color w:val="000000"/>
          <w:kern w:val="0"/>
          <w:sz w:val="20"/>
          <w:szCs w:val="20"/>
        </w:rPr>
        <w:t>〇〇</w:t>
      </w:r>
      <w:r w:rsidR="00C8737B" w:rsidRPr="5B547FD3">
        <w:rPr>
          <w:rFonts w:ascii="游ゴシック Light" w:eastAsia="游ゴシック Light" w:hAnsi="游ゴシック Light" w:cs="游ゴシック Light"/>
          <w:color w:val="000000"/>
          <w:kern w:val="0"/>
          <w:sz w:val="20"/>
          <w:szCs w:val="20"/>
        </w:rPr>
        <w:t>月</w:t>
      </w:r>
      <w:r>
        <w:rPr>
          <w:rFonts w:ascii="游ゴシック Light" w:eastAsia="游ゴシック Light" w:hAnsi="游ゴシック Light" w:cs="游ゴシック Light"/>
          <w:color w:val="000000"/>
          <w:kern w:val="0"/>
          <w:sz w:val="20"/>
          <w:szCs w:val="20"/>
        </w:rPr>
        <w:t>〇</w:t>
      </w:r>
      <w:r w:rsidR="00C8737B" w:rsidRPr="5B547FD3">
        <w:rPr>
          <w:rFonts w:ascii="游ゴシック Light" w:eastAsia="游ゴシック Light" w:hAnsi="游ゴシック Light" w:cs="游ゴシック Light"/>
          <w:color w:val="000000"/>
          <w:kern w:val="0"/>
          <w:sz w:val="20"/>
          <w:szCs w:val="20"/>
        </w:rPr>
        <w:t>日現在</w:t>
      </w:r>
    </w:p>
    <w:p w14:paraId="2DFF94C2" w14:textId="15333B03" w:rsidR="00C8737B" w:rsidRPr="00C8737B" w:rsidRDefault="00C8737B" w:rsidP="00A055A1">
      <w:pPr>
        <w:widowControl/>
        <w:ind w:left="780"/>
        <w:jc w:val="right"/>
        <w:textAlignment w:val="baseline"/>
        <w:rPr>
          <w:rFonts w:ascii="游ゴシック Light" w:eastAsia="游ゴシック Light" w:hAnsi="游ゴシック Light" w:cs="游ゴシック Light"/>
          <w:color w:val="000000"/>
          <w:kern w:val="0"/>
          <w:sz w:val="20"/>
          <w:szCs w:val="20"/>
        </w:rPr>
      </w:pPr>
      <w:r w:rsidRPr="5B547FD3">
        <w:rPr>
          <w:rFonts w:ascii="游ゴシック Light" w:eastAsia="游ゴシック Light" w:hAnsi="游ゴシック Light" w:cs="游ゴシック Light"/>
          <w:color w:val="000000"/>
          <w:kern w:val="0"/>
          <w:sz w:val="20"/>
          <w:szCs w:val="20"/>
        </w:rPr>
        <w:t>氏名：</w:t>
      </w:r>
      <w:r w:rsidR="00747C7D" w:rsidRPr="00747C7D">
        <w:rPr>
          <w:rFonts w:ascii="游ゴシック Light" w:eastAsia="游ゴシック Light" w:hAnsi="游ゴシック Light" w:cs="游ゴシック Light" w:hint="eastAsia"/>
          <w:color w:val="000000"/>
          <w:kern w:val="0"/>
          <w:sz w:val="20"/>
          <w:szCs w:val="20"/>
        </w:rPr>
        <w:t>〇〇</w:t>
      </w:r>
      <w:r w:rsidRPr="5B547FD3">
        <w:rPr>
          <w:rFonts w:ascii="游ゴシック Light" w:eastAsia="游ゴシック Light" w:hAnsi="游ゴシック Light" w:cs="游ゴシック Light"/>
          <w:color w:val="000000"/>
          <w:kern w:val="0"/>
          <w:sz w:val="20"/>
          <w:szCs w:val="20"/>
        </w:rPr>
        <w:t xml:space="preserve">　</w:t>
      </w:r>
      <w:r w:rsidR="00747C7D" w:rsidRPr="00747C7D">
        <w:rPr>
          <w:rFonts w:ascii="游ゴシック Light" w:eastAsia="游ゴシック Light" w:hAnsi="游ゴシック Light" w:cs="游ゴシック Light" w:hint="eastAsia"/>
          <w:color w:val="000000"/>
          <w:kern w:val="0"/>
          <w:sz w:val="20"/>
          <w:szCs w:val="20"/>
        </w:rPr>
        <w:t>〇〇</w:t>
      </w:r>
    </w:p>
    <w:p w14:paraId="7E6FF80C" w14:textId="77777777" w:rsidR="00C8737B" w:rsidRPr="00C8737B" w:rsidRDefault="00C8737B" w:rsidP="5B547FD3">
      <w:pPr>
        <w:widowControl/>
        <w:ind w:left="780"/>
        <w:jc w:val="left"/>
        <w:textAlignment w:val="baseline"/>
        <w:rPr>
          <w:rFonts w:ascii="游ゴシック Light" w:eastAsia="游ゴシック Light" w:hAnsi="游ゴシック Light" w:cs="游ゴシック Light"/>
          <w:b/>
          <w:bCs/>
          <w:color w:val="000000"/>
          <w:kern w:val="0"/>
          <w:sz w:val="18"/>
          <w:szCs w:val="18"/>
        </w:rPr>
      </w:pPr>
      <w:r w:rsidRPr="5B547FD3">
        <w:rPr>
          <w:rFonts w:ascii="游ゴシック Light" w:eastAsia="游ゴシック Light" w:hAnsi="游ゴシック Light" w:cs="游ゴシック Light"/>
          <w:color w:val="000000"/>
          <w:kern w:val="0"/>
          <w:sz w:val="20"/>
          <w:szCs w:val="20"/>
        </w:rPr>
        <w:t>■職務要約</w:t>
      </w:r>
      <w:r w:rsidRPr="5B547FD3">
        <w:rPr>
          <w:rFonts w:ascii="游ゴシック Light" w:eastAsia="游ゴシック Light" w:hAnsi="游ゴシック Light" w:cs="游ゴシック Light"/>
          <w:b/>
          <w:bCs/>
          <w:color w:val="000000"/>
          <w:kern w:val="0"/>
          <w:sz w:val="20"/>
          <w:szCs w:val="20"/>
        </w:rPr>
        <w:t> </w:t>
      </w:r>
    </w:p>
    <w:p w14:paraId="36308EC1" w14:textId="20214CEA" w:rsidR="00A055A1" w:rsidRPr="5B547FD3" w:rsidRDefault="00747C7D" w:rsidP="00826D2F">
      <w:pPr>
        <w:widowControl/>
        <w:ind w:left="765" w:firstLineChars="100" w:firstLine="200"/>
        <w:jc w:val="left"/>
        <w:textAlignment w:val="baseline"/>
        <w:rPr>
          <w:rFonts w:ascii="游ゴシック Light" w:eastAsia="游ゴシック Light" w:hAnsi="游ゴシック Light" w:cs="游ゴシック Light"/>
          <w:b/>
          <w:bCs/>
          <w:color w:val="000000"/>
          <w:kern w:val="0"/>
          <w:sz w:val="20"/>
          <w:szCs w:val="20"/>
        </w:rPr>
      </w:pPr>
      <w:r w:rsidRPr="00747C7D">
        <w:rPr>
          <w:rFonts w:ascii="游ゴシック Light" w:eastAsia="游ゴシック Light" w:hAnsi="游ゴシック Light" w:cs="游ゴシック Light" w:hint="eastAsia"/>
          <w:color w:val="000000"/>
          <w:kern w:val="0"/>
          <w:sz w:val="20"/>
          <w:szCs w:val="20"/>
        </w:rPr>
        <w:t>〇〇</w:t>
      </w:r>
      <w:r w:rsidR="00C8737B" w:rsidRPr="5B547FD3">
        <w:rPr>
          <w:rFonts w:ascii="游ゴシック Light" w:eastAsia="游ゴシック Light" w:hAnsi="游ゴシック Light" w:cs="游ゴシック Light"/>
          <w:color w:val="000000"/>
          <w:kern w:val="0"/>
          <w:sz w:val="20"/>
          <w:szCs w:val="20"/>
        </w:rPr>
        <w:t>大学卒業後、</w:t>
      </w:r>
      <w:r w:rsidR="00826D2F">
        <w:rPr>
          <w:rFonts w:ascii="游ゴシック Light" w:eastAsia="游ゴシック Light" w:hAnsi="游ゴシック Light" w:cs="游ゴシック Light" w:hint="eastAsia"/>
          <w:color w:val="000000"/>
          <w:kern w:val="0"/>
          <w:sz w:val="20"/>
          <w:szCs w:val="20"/>
        </w:rPr>
        <w:t>株式会社</w:t>
      </w:r>
      <w:r>
        <w:rPr>
          <w:rFonts w:ascii="游ゴシック Light" w:eastAsia="游ゴシック Light" w:hAnsi="游ゴシック Light" w:cs="游ゴシック Light" w:hint="eastAsia"/>
          <w:color w:val="000000"/>
          <w:kern w:val="0"/>
          <w:sz w:val="20"/>
          <w:szCs w:val="20"/>
        </w:rPr>
        <w:t>〇〇〇〇〇〇〇〇〇</w:t>
      </w:r>
      <w:r w:rsidR="00826D2F">
        <w:rPr>
          <w:rFonts w:ascii="游ゴシック Light" w:eastAsia="游ゴシック Light" w:hAnsi="游ゴシック Light" w:cs="游ゴシック Light" w:hint="eastAsia"/>
          <w:color w:val="000000"/>
          <w:kern w:val="0"/>
          <w:sz w:val="20"/>
          <w:szCs w:val="20"/>
        </w:rPr>
        <w:t>に新卒入社。入社</w:t>
      </w:r>
      <w:r>
        <w:rPr>
          <w:rFonts w:ascii="游ゴシック Light" w:eastAsia="游ゴシック Light" w:hAnsi="游ゴシック Light" w:cs="游ゴシック Light" w:hint="eastAsia"/>
          <w:color w:val="000000"/>
          <w:kern w:val="0"/>
          <w:sz w:val="20"/>
          <w:szCs w:val="20"/>
        </w:rPr>
        <w:t>〇</w:t>
      </w:r>
      <w:r w:rsidR="00826D2F">
        <w:rPr>
          <w:rFonts w:ascii="游ゴシック Light" w:eastAsia="游ゴシック Light" w:hAnsi="游ゴシック Light" w:cs="游ゴシック Light" w:hint="eastAsia"/>
          <w:color w:val="000000"/>
          <w:kern w:val="0"/>
          <w:sz w:val="20"/>
          <w:szCs w:val="20"/>
        </w:rPr>
        <w:t>年目はF</w:t>
      </w:r>
      <w:r w:rsidR="00826D2F">
        <w:rPr>
          <w:rFonts w:ascii="游ゴシック Light" w:eastAsia="游ゴシック Light" w:hAnsi="游ゴシック Light" w:cs="游ゴシック Light"/>
          <w:color w:val="000000"/>
          <w:kern w:val="0"/>
          <w:sz w:val="20"/>
          <w:szCs w:val="20"/>
        </w:rPr>
        <w:t>C</w:t>
      </w:r>
      <w:r w:rsidR="00826D2F">
        <w:rPr>
          <w:rFonts w:ascii="游ゴシック Light" w:eastAsia="游ゴシック Light" w:hAnsi="游ゴシック Light" w:cs="游ゴシック Light" w:hint="eastAsia"/>
          <w:color w:val="000000"/>
          <w:kern w:val="0"/>
          <w:sz w:val="20"/>
          <w:szCs w:val="20"/>
        </w:rPr>
        <w:t>事業部S</w:t>
      </w:r>
      <w:r w:rsidR="00826D2F">
        <w:rPr>
          <w:rFonts w:ascii="游ゴシック Light" w:eastAsia="游ゴシック Light" w:hAnsi="游ゴシック Light" w:cs="游ゴシック Light"/>
          <w:color w:val="000000"/>
          <w:kern w:val="0"/>
          <w:sz w:val="20"/>
          <w:szCs w:val="20"/>
        </w:rPr>
        <w:t>V</w:t>
      </w:r>
      <w:r w:rsidR="00826D2F">
        <w:rPr>
          <w:rFonts w:ascii="游ゴシック Light" w:eastAsia="游ゴシック Light" w:hAnsi="游ゴシック Light" w:cs="游ゴシック Light" w:hint="eastAsia"/>
          <w:color w:val="000000"/>
          <w:kern w:val="0"/>
          <w:sz w:val="20"/>
          <w:szCs w:val="20"/>
        </w:rPr>
        <w:t>課に配属をされる。主に加盟店に対しての売上促進のための営業ツールの提案や加盟店へのサポート業務に従事。</w:t>
      </w:r>
      <w:r>
        <w:rPr>
          <w:rFonts w:ascii="游ゴシック Light" w:eastAsia="游ゴシック Light" w:hAnsi="游ゴシック Light" w:cs="游ゴシック Light" w:hint="eastAsia"/>
          <w:color w:val="000000"/>
          <w:kern w:val="0"/>
          <w:sz w:val="20"/>
          <w:szCs w:val="20"/>
        </w:rPr>
        <w:t>〇</w:t>
      </w:r>
      <w:r>
        <w:rPr>
          <w:rFonts w:ascii="游ゴシック Light" w:eastAsia="游ゴシック Light" w:hAnsi="游ゴシック Light" w:cs="游ゴシック Light"/>
          <w:color w:val="000000"/>
          <w:kern w:val="0"/>
          <w:sz w:val="20"/>
          <w:szCs w:val="20"/>
        </w:rPr>
        <w:t>〇〇〇</w:t>
      </w:r>
      <w:r w:rsidR="00826D2F">
        <w:rPr>
          <w:rFonts w:ascii="游ゴシック Light" w:eastAsia="游ゴシック Light" w:hAnsi="游ゴシック Light" w:cs="游ゴシック Light" w:hint="eastAsia"/>
          <w:color w:val="000000"/>
          <w:kern w:val="0"/>
          <w:sz w:val="20"/>
          <w:szCs w:val="20"/>
        </w:rPr>
        <w:t>年</w:t>
      </w:r>
      <w:r>
        <w:rPr>
          <w:rFonts w:ascii="游ゴシック Light" w:eastAsia="游ゴシック Light" w:hAnsi="游ゴシック Light" w:cs="游ゴシック Light" w:hint="eastAsia"/>
          <w:color w:val="000000"/>
          <w:kern w:val="0"/>
          <w:sz w:val="20"/>
          <w:szCs w:val="20"/>
        </w:rPr>
        <w:t>〇</w:t>
      </w:r>
      <w:r w:rsidR="00826D2F">
        <w:rPr>
          <w:rFonts w:ascii="游ゴシック Light" w:eastAsia="游ゴシック Light" w:hAnsi="游ゴシック Light" w:cs="游ゴシック Light" w:hint="eastAsia"/>
          <w:color w:val="000000"/>
          <w:kern w:val="0"/>
          <w:sz w:val="20"/>
          <w:szCs w:val="20"/>
        </w:rPr>
        <w:t>月に開発課へ異動。現在は開発課にて加盟店を検討されている企業への新規開拓営業に従事している。</w:t>
      </w:r>
    </w:p>
    <w:p w14:paraId="6E7BEAA2" w14:textId="4F856355" w:rsidR="00C8737B" w:rsidRPr="00826D2F" w:rsidRDefault="00C8737B" w:rsidP="00826D2F">
      <w:pPr>
        <w:widowControl/>
        <w:ind w:left="765"/>
        <w:jc w:val="left"/>
        <w:textAlignment w:val="baseline"/>
        <w:rPr>
          <w:rFonts w:ascii="游ゴシック Light" w:eastAsia="游ゴシック Light" w:hAnsi="游ゴシック Light" w:cs="游ゴシック Light"/>
          <w:b/>
          <w:bCs/>
          <w:color w:val="000000"/>
          <w:kern w:val="0"/>
          <w:sz w:val="18"/>
          <w:szCs w:val="18"/>
        </w:rPr>
      </w:pPr>
      <w:r w:rsidRPr="5B547FD3">
        <w:rPr>
          <w:rFonts w:ascii="游ゴシック Light" w:eastAsia="游ゴシック Light" w:hAnsi="游ゴシック Light" w:cs="游ゴシック Light"/>
          <w:b/>
          <w:bCs/>
          <w:color w:val="000000"/>
          <w:kern w:val="0"/>
          <w:sz w:val="20"/>
          <w:szCs w:val="20"/>
        </w:rPr>
        <w:t> </w:t>
      </w:r>
    </w:p>
    <w:p w14:paraId="59734704" w14:textId="77777777" w:rsidR="00C8737B" w:rsidRPr="00C8737B" w:rsidRDefault="00C8737B" w:rsidP="5B547FD3">
      <w:pPr>
        <w:widowControl/>
        <w:ind w:left="780"/>
        <w:jc w:val="left"/>
        <w:textAlignment w:val="baseline"/>
        <w:rPr>
          <w:rFonts w:ascii="游ゴシック Light" w:eastAsia="游ゴシック Light" w:hAnsi="游ゴシック Light" w:cs="游ゴシック Light"/>
          <w:b/>
          <w:bCs/>
          <w:color w:val="000000" w:themeColor="text1"/>
          <w:sz w:val="20"/>
          <w:szCs w:val="20"/>
        </w:rPr>
      </w:pPr>
      <w:r w:rsidRPr="5B547FD3">
        <w:rPr>
          <w:rFonts w:ascii="游ゴシック Light" w:eastAsia="游ゴシック Light" w:hAnsi="游ゴシック Light" w:cs="游ゴシック Light"/>
          <w:color w:val="000000"/>
          <w:kern w:val="0"/>
          <w:sz w:val="20"/>
          <w:szCs w:val="20"/>
        </w:rPr>
        <w:t>■職務経歴</w:t>
      </w:r>
      <w:r w:rsidRPr="5B547FD3">
        <w:rPr>
          <w:rFonts w:ascii="游ゴシック Light" w:eastAsia="游ゴシック Light" w:hAnsi="游ゴシック Light" w:cs="游ゴシック Light"/>
          <w:b/>
          <w:bCs/>
          <w:color w:val="000000"/>
          <w:kern w:val="0"/>
          <w:sz w:val="20"/>
          <w:szCs w:val="20"/>
        </w:rPr>
        <w:t> </w:t>
      </w:r>
    </w:p>
    <w:p w14:paraId="6C5B1F52" w14:textId="1A4A5340" w:rsidR="00C8737B" w:rsidRPr="00C8737B" w:rsidRDefault="00C8737B" w:rsidP="5B547FD3">
      <w:pPr>
        <w:widowControl/>
        <w:ind w:left="780" w:firstLine="225"/>
        <w:jc w:val="left"/>
        <w:textAlignment w:val="baseline"/>
        <w:rPr>
          <w:rFonts w:ascii="游ゴシック Light" w:eastAsia="游ゴシック Light" w:hAnsi="游ゴシック Light" w:cs="游ゴシック Light"/>
          <w:b/>
          <w:bCs/>
          <w:color w:val="000000"/>
          <w:kern w:val="0"/>
          <w:sz w:val="18"/>
          <w:szCs w:val="18"/>
        </w:rPr>
      </w:pPr>
      <w:r w:rsidRPr="5B547FD3">
        <w:rPr>
          <w:rFonts w:ascii="游ゴシック Light" w:eastAsia="游ゴシック Light" w:hAnsi="游ゴシック Light" w:cs="游ゴシック Light"/>
          <w:color w:val="000000"/>
          <w:kern w:val="0"/>
          <w:sz w:val="20"/>
          <w:szCs w:val="20"/>
        </w:rPr>
        <w:t>□</w:t>
      </w:r>
      <w:r w:rsidR="00747C7D">
        <w:rPr>
          <w:rFonts w:ascii="游ゴシック Light" w:eastAsia="游ゴシック Light" w:hAnsi="游ゴシック Light" w:cs="游ゴシック Light"/>
          <w:color w:val="000000"/>
          <w:kern w:val="0"/>
          <w:sz w:val="20"/>
          <w:szCs w:val="20"/>
        </w:rPr>
        <w:t>〇〇〇〇</w:t>
      </w:r>
      <w:r w:rsidRPr="5B547FD3">
        <w:rPr>
          <w:rFonts w:ascii="游ゴシック Light" w:eastAsia="游ゴシック Light" w:hAnsi="游ゴシック Light" w:cs="游ゴシック Light"/>
          <w:color w:val="000000"/>
          <w:kern w:val="0"/>
          <w:sz w:val="20"/>
          <w:szCs w:val="20"/>
        </w:rPr>
        <w:t>年</w:t>
      </w:r>
      <w:r w:rsidR="00747C7D">
        <w:rPr>
          <w:rFonts w:ascii="游ゴシック Light" w:eastAsia="游ゴシック Light" w:hAnsi="游ゴシック Light" w:cs="游ゴシック Light"/>
          <w:color w:val="000000"/>
          <w:kern w:val="0"/>
          <w:sz w:val="20"/>
          <w:szCs w:val="20"/>
        </w:rPr>
        <w:t>〇</w:t>
      </w:r>
      <w:r w:rsidRPr="5B547FD3">
        <w:rPr>
          <w:rFonts w:ascii="游ゴシック Light" w:eastAsia="游ゴシック Light" w:hAnsi="游ゴシック Light" w:cs="游ゴシック Light"/>
          <w:color w:val="000000"/>
          <w:kern w:val="0"/>
          <w:sz w:val="20"/>
          <w:szCs w:val="20"/>
        </w:rPr>
        <w:t>月～</w:t>
      </w:r>
      <w:r w:rsidR="00A055A1">
        <w:rPr>
          <w:rFonts w:ascii="游ゴシック Light" w:eastAsia="游ゴシック Light" w:hAnsi="游ゴシック Light" w:cs="游ゴシック Light" w:hint="eastAsia"/>
          <w:color w:val="000000"/>
          <w:kern w:val="0"/>
          <w:sz w:val="20"/>
          <w:szCs w:val="20"/>
        </w:rPr>
        <w:t xml:space="preserve">現在　</w:t>
      </w:r>
      <w:r w:rsidRPr="5B547FD3">
        <w:rPr>
          <w:rFonts w:ascii="游ゴシック Light" w:eastAsia="游ゴシック Light" w:hAnsi="游ゴシック Light" w:cs="游ゴシック Light"/>
          <w:b/>
          <w:bCs/>
          <w:color w:val="000000"/>
          <w:kern w:val="0"/>
          <w:sz w:val="20"/>
          <w:szCs w:val="20"/>
        </w:rPr>
        <w:t>株式会社</w:t>
      </w:r>
      <w:r w:rsidR="00747C7D">
        <w:rPr>
          <w:rFonts w:ascii="游ゴシック Light" w:eastAsia="游ゴシック Light" w:hAnsi="游ゴシック Light" w:cs="游ゴシック Light" w:hint="eastAsia"/>
          <w:b/>
          <w:bCs/>
          <w:color w:val="000000"/>
          <w:kern w:val="0"/>
          <w:sz w:val="20"/>
          <w:szCs w:val="20"/>
        </w:rPr>
        <w:t>〇〇〇〇〇〇〇〇〇</w:t>
      </w:r>
      <w:r w:rsidRPr="5B547FD3">
        <w:rPr>
          <w:rFonts w:ascii="游ゴシック Light" w:eastAsia="游ゴシック Light" w:hAnsi="游ゴシック Light" w:cs="游ゴシック Light"/>
          <w:b/>
          <w:bCs/>
          <w:color w:val="000000"/>
          <w:kern w:val="0"/>
          <w:sz w:val="20"/>
          <w:szCs w:val="20"/>
        </w:rPr>
        <w:t> </w:t>
      </w:r>
    </w:p>
    <w:p w14:paraId="79963B23" w14:textId="4D005261" w:rsidR="00C8737B" w:rsidRPr="00C8737B" w:rsidRDefault="00C8737B" w:rsidP="00BE3DB5">
      <w:pPr>
        <w:widowControl/>
        <w:ind w:left="780" w:firstLine="225"/>
        <w:jc w:val="left"/>
        <w:textAlignment w:val="baseline"/>
        <w:rPr>
          <w:rFonts w:ascii="游ゴシック Light" w:eastAsia="游ゴシック Light" w:hAnsi="游ゴシック Light" w:cs="游ゴシック Light"/>
          <w:b/>
          <w:bCs/>
          <w:color w:val="000000"/>
          <w:kern w:val="0"/>
          <w:sz w:val="18"/>
          <w:szCs w:val="18"/>
        </w:rPr>
      </w:pPr>
      <w:r w:rsidRPr="5B547FD3">
        <w:rPr>
          <w:rFonts w:ascii="游ゴシック Light" w:eastAsia="游ゴシック Light" w:hAnsi="游ゴシック Light" w:cs="游ゴシック Light"/>
          <w:color w:val="000000"/>
          <w:kern w:val="0"/>
          <w:sz w:val="20"/>
          <w:szCs w:val="20"/>
        </w:rPr>
        <w:t>◆事業内容：</w:t>
      </w:r>
      <w:r w:rsidR="00BE3DB5">
        <w:rPr>
          <w:rFonts w:ascii="游ゴシック Light" w:eastAsia="游ゴシック Light" w:hAnsi="游ゴシック Light" w:cs="游ゴシック Light" w:hint="eastAsia"/>
          <w:color w:val="000000"/>
          <w:kern w:val="0"/>
          <w:sz w:val="20"/>
          <w:szCs w:val="20"/>
        </w:rPr>
        <w:t>フランチャイズ事業・不動産流通事業</w:t>
      </w:r>
    </w:p>
    <w:tbl>
      <w:tblPr>
        <w:tblW w:w="7708" w:type="dxa"/>
        <w:tblInd w:w="78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80"/>
        <w:gridCol w:w="6228"/>
      </w:tblGrid>
      <w:tr w:rsidR="00C8737B" w:rsidRPr="00C8737B" w14:paraId="232A8491" w14:textId="77777777" w:rsidTr="5B547FD3">
        <w:trPr>
          <w:trHeight w:val="285"/>
        </w:trPr>
        <w:tc>
          <w:tcPr>
            <w:tcW w:w="14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6E6E6"/>
            <w:hideMark/>
          </w:tcPr>
          <w:p w14:paraId="7C49AF55" w14:textId="77777777" w:rsidR="00C8737B" w:rsidRPr="00C8737B" w:rsidRDefault="00C8737B" w:rsidP="5B547FD3">
            <w:pPr>
              <w:widowControl/>
              <w:ind w:left="15"/>
              <w:jc w:val="center"/>
              <w:textAlignment w:val="baseline"/>
              <w:rPr>
                <w:rFonts w:ascii="游ゴシック Light" w:eastAsia="游ゴシック Light" w:hAnsi="游ゴシック Light" w:cs="游ゴシック Light"/>
                <w:b/>
                <w:bCs/>
                <w:color w:val="000000"/>
                <w:kern w:val="0"/>
                <w:sz w:val="24"/>
                <w:szCs w:val="24"/>
              </w:rPr>
            </w:pPr>
            <w:r w:rsidRPr="5B547FD3">
              <w:rPr>
                <w:rFonts w:ascii="游ゴシック Light" w:eastAsia="游ゴシック Light" w:hAnsi="游ゴシック Light" w:cs="游ゴシック Light"/>
                <w:color w:val="000000"/>
                <w:kern w:val="0"/>
                <w:sz w:val="20"/>
                <w:szCs w:val="20"/>
              </w:rPr>
              <w:t>期間</w:t>
            </w:r>
            <w:r w:rsidRPr="5B547FD3">
              <w:rPr>
                <w:rFonts w:ascii="游ゴシック Light" w:eastAsia="游ゴシック Light" w:hAnsi="游ゴシック Light" w:cs="游ゴシック Light"/>
                <w:b/>
                <w:bCs/>
                <w:color w:val="000000"/>
                <w:kern w:val="0"/>
                <w:sz w:val="20"/>
                <w:szCs w:val="20"/>
              </w:rPr>
              <w:t> </w:t>
            </w:r>
          </w:p>
        </w:tc>
        <w:tc>
          <w:tcPr>
            <w:tcW w:w="622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6E6E6"/>
            <w:hideMark/>
          </w:tcPr>
          <w:p w14:paraId="6E2CD4CC" w14:textId="77777777" w:rsidR="00C8737B" w:rsidRPr="00C8737B" w:rsidRDefault="00C8737B" w:rsidP="5B547FD3">
            <w:pPr>
              <w:widowControl/>
              <w:ind w:left="15"/>
              <w:jc w:val="center"/>
              <w:textAlignment w:val="baseline"/>
              <w:rPr>
                <w:rFonts w:ascii="游ゴシック Light" w:eastAsia="游ゴシック Light" w:hAnsi="游ゴシック Light" w:cs="游ゴシック Light"/>
                <w:b/>
                <w:bCs/>
                <w:color w:val="000000"/>
                <w:kern w:val="0"/>
                <w:sz w:val="24"/>
                <w:szCs w:val="24"/>
              </w:rPr>
            </w:pPr>
            <w:r w:rsidRPr="5B547FD3">
              <w:rPr>
                <w:rFonts w:ascii="游ゴシック Light" w:eastAsia="游ゴシック Light" w:hAnsi="游ゴシック Light" w:cs="游ゴシック Light"/>
                <w:color w:val="000000"/>
                <w:kern w:val="0"/>
                <w:sz w:val="20"/>
                <w:szCs w:val="20"/>
              </w:rPr>
              <w:t>業務内容</w:t>
            </w:r>
            <w:r w:rsidRPr="5B547FD3">
              <w:rPr>
                <w:rFonts w:ascii="游ゴシック Light" w:eastAsia="游ゴシック Light" w:hAnsi="游ゴシック Light" w:cs="游ゴシック Light"/>
                <w:b/>
                <w:bCs/>
                <w:color w:val="000000"/>
                <w:kern w:val="0"/>
                <w:sz w:val="20"/>
                <w:szCs w:val="20"/>
              </w:rPr>
              <w:t> </w:t>
            </w:r>
          </w:p>
        </w:tc>
      </w:tr>
      <w:tr w:rsidR="00C8737B" w:rsidRPr="00C8737B" w14:paraId="0D28A887" w14:textId="77777777" w:rsidTr="5B547FD3">
        <w:trPr>
          <w:trHeight w:val="2280"/>
        </w:trPr>
        <w:tc>
          <w:tcPr>
            <w:tcW w:w="14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EE3CC4C" w14:textId="3338AEB9" w:rsidR="00C8737B" w:rsidRPr="00C8737B" w:rsidRDefault="00747C7D" w:rsidP="5B547FD3">
            <w:pPr>
              <w:widowControl/>
              <w:ind w:left="645" w:hanging="480"/>
              <w:jc w:val="left"/>
              <w:textAlignment w:val="baseline"/>
              <w:rPr>
                <w:rFonts w:ascii="游ゴシック Light" w:eastAsia="游ゴシック Light" w:hAnsi="游ゴシック Light" w:cs="游ゴシック Light"/>
                <w:b/>
                <w:bCs/>
                <w:color w:val="000000"/>
                <w:kern w:val="0"/>
                <w:sz w:val="24"/>
                <w:szCs w:val="24"/>
              </w:rPr>
            </w:pPr>
            <w:r>
              <w:rPr>
                <w:rFonts w:ascii="游ゴシック Light" w:eastAsia="游ゴシック Light" w:hAnsi="游ゴシック Light" w:cs="游ゴシック Light"/>
                <w:color w:val="000000"/>
                <w:kern w:val="0"/>
                <w:sz w:val="20"/>
                <w:szCs w:val="20"/>
              </w:rPr>
              <w:t>〇〇</w:t>
            </w:r>
            <w:r>
              <w:rPr>
                <w:rFonts w:ascii="游ゴシック Light" w:eastAsia="游ゴシック Light" w:hAnsi="游ゴシック Light" w:cs="游ゴシック Light" w:hint="eastAsia"/>
                <w:color w:val="000000"/>
                <w:kern w:val="0"/>
                <w:sz w:val="20"/>
                <w:szCs w:val="20"/>
              </w:rPr>
              <w:t>〇</w:t>
            </w:r>
            <w:r>
              <w:rPr>
                <w:rFonts w:ascii="游ゴシック Light" w:eastAsia="游ゴシック Light" w:hAnsi="游ゴシック Light" w:cs="游ゴシック Light"/>
                <w:color w:val="000000"/>
                <w:kern w:val="0"/>
                <w:sz w:val="20"/>
                <w:szCs w:val="20"/>
              </w:rPr>
              <w:t>〇</w:t>
            </w:r>
            <w:r w:rsidR="00C8737B" w:rsidRPr="5B547FD3">
              <w:rPr>
                <w:rFonts w:ascii="游ゴシック Light" w:eastAsia="游ゴシック Light" w:hAnsi="游ゴシック Light" w:cs="游ゴシック Light"/>
                <w:color w:val="000000"/>
                <w:kern w:val="0"/>
                <w:sz w:val="20"/>
                <w:szCs w:val="20"/>
              </w:rPr>
              <w:t>年</w:t>
            </w:r>
            <w:r>
              <w:rPr>
                <w:rFonts w:ascii="游ゴシック Light" w:eastAsia="游ゴシック Light" w:hAnsi="游ゴシック Light" w:cs="游ゴシック Light"/>
                <w:color w:val="000000"/>
                <w:kern w:val="0"/>
                <w:sz w:val="20"/>
                <w:szCs w:val="20"/>
              </w:rPr>
              <w:t>〇</w:t>
            </w:r>
            <w:r w:rsidR="00C8737B" w:rsidRPr="5B547FD3">
              <w:rPr>
                <w:rFonts w:ascii="游ゴシック Light" w:eastAsia="游ゴシック Light" w:hAnsi="游ゴシック Light" w:cs="游ゴシック Light"/>
                <w:color w:val="000000"/>
                <w:kern w:val="0"/>
                <w:sz w:val="20"/>
                <w:szCs w:val="20"/>
              </w:rPr>
              <w:t>月～</w:t>
            </w:r>
            <w:r w:rsidR="00C8737B" w:rsidRPr="5B547FD3">
              <w:rPr>
                <w:rFonts w:ascii="游ゴシック Light" w:eastAsia="游ゴシック Light" w:hAnsi="游ゴシック Light" w:cs="游ゴシック Light"/>
                <w:b/>
                <w:bCs/>
                <w:color w:val="000000"/>
                <w:kern w:val="0"/>
                <w:sz w:val="20"/>
                <w:szCs w:val="20"/>
              </w:rPr>
              <w:t> </w:t>
            </w:r>
          </w:p>
          <w:p w14:paraId="2AA5B203" w14:textId="61245C90" w:rsidR="00C8737B" w:rsidRPr="00BE3DB5" w:rsidRDefault="00747C7D" w:rsidP="5B547FD3">
            <w:pPr>
              <w:widowControl/>
              <w:ind w:left="165"/>
              <w:jc w:val="left"/>
              <w:textAlignment w:val="baseline"/>
              <w:rPr>
                <w:rFonts w:ascii="游ゴシック Light" w:eastAsia="游ゴシック Light" w:hAnsi="游ゴシック Light" w:cs="游ゴシック Light"/>
                <w:color w:val="000000"/>
                <w:kern w:val="0"/>
                <w:sz w:val="24"/>
                <w:szCs w:val="24"/>
              </w:rPr>
            </w:pPr>
            <w:r>
              <w:rPr>
                <w:rFonts w:ascii="游ゴシック Light" w:eastAsia="游ゴシック Light" w:hAnsi="游ゴシック Light" w:cs="游ゴシック Light"/>
                <w:color w:val="000000"/>
                <w:kern w:val="0"/>
                <w:sz w:val="20"/>
                <w:szCs w:val="20"/>
              </w:rPr>
              <w:t>〇〇〇〇</w:t>
            </w:r>
            <w:r w:rsidR="00BE3DB5" w:rsidRPr="00BE3DB5">
              <w:rPr>
                <w:rFonts w:ascii="游ゴシック Light" w:eastAsia="游ゴシック Light" w:hAnsi="游ゴシック Light" w:cs="游ゴシック Light" w:hint="eastAsia"/>
                <w:color w:val="000000"/>
                <w:kern w:val="0"/>
                <w:sz w:val="20"/>
                <w:szCs w:val="20"/>
              </w:rPr>
              <w:t>年</w:t>
            </w:r>
            <w:r>
              <w:rPr>
                <w:rFonts w:ascii="游ゴシック Light" w:eastAsia="游ゴシック Light" w:hAnsi="游ゴシック Light" w:cs="游ゴシック Light" w:hint="eastAsia"/>
                <w:color w:val="000000"/>
                <w:kern w:val="0"/>
                <w:sz w:val="20"/>
                <w:szCs w:val="20"/>
              </w:rPr>
              <w:t>〇</w:t>
            </w:r>
            <w:r w:rsidR="00BE3DB5" w:rsidRPr="00BE3DB5">
              <w:rPr>
                <w:rFonts w:ascii="游ゴシック Light" w:eastAsia="游ゴシック Light" w:hAnsi="游ゴシック Light" w:cs="游ゴシック Light" w:hint="eastAsia"/>
                <w:color w:val="000000"/>
                <w:kern w:val="0"/>
                <w:sz w:val="20"/>
                <w:szCs w:val="20"/>
              </w:rPr>
              <w:t>月</w:t>
            </w:r>
          </w:p>
        </w:tc>
        <w:tc>
          <w:tcPr>
            <w:tcW w:w="622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B04C536" w14:textId="77777777" w:rsidR="00BE3DB5" w:rsidRDefault="00C8737B" w:rsidP="5B547FD3">
            <w:pPr>
              <w:widowControl/>
              <w:jc w:val="left"/>
              <w:textAlignment w:val="baseline"/>
              <w:rPr>
                <w:rFonts w:ascii="游ゴシック Light" w:eastAsia="游ゴシック Light" w:hAnsi="游ゴシック Light" w:cs="游ゴシック Light"/>
                <w:color w:val="000000"/>
                <w:kern w:val="0"/>
                <w:sz w:val="20"/>
                <w:szCs w:val="20"/>
              </w:rPr>
            </w:pPr>
            <w:r w:rsidRPr="5B547FD3">
              <w:rPr>
                <w:rFonts w:ascii="游ゴシック Light" w:eastAsia="游ゴシック Light" w:hAnsi="游ゴシック Light" w:cs="游ゴシック Light"/>
                <w:color w:val="000000"/>
                <w:kern w:val="0"/>
                <w:sz w:val="20"/>
                <w:szCs w:val="20"/>
              </w:rPr>
              <w:t>【配属】</w:t>
            </w:r>
          </w:p>
          <w:p w14:paraId="02A2E8D1" w14:textId="10911338" w:rsidR="00C8737B" w:rsidRDefault="00BE3DB5" w:rsidP="5B547FD3">
            <w:pPr>
              <w:widowControl/>
              <w:jc w:val="left"/>
              <w:textAlignment w:val="baseline"/>
              <w:rPr>
                <w:rFonts w:ascii="游ゴシック Light" w:eastAsia="游ゴシック Light" w:hAnsi="游ゴシック Light" w:cs="游ゴシック Light"/>
                <w:b/>
                <w:bCs/>
                <w:color w:val="000000"/>
                <w:kern w:val="0"/>
                <w:sz w:val="20"/>
                <w:szCs w:val="20"/>
              </w:rPr>
            </w:pPr>
            <w:r>
              <w:rPr>
                <w:rFonts w:ascii="游ゴシック Light" w:eastAsia="游ゴシック Light" w:hAnsi="游ゴシック Light" w:cs="游ゴシック Light" w:hint="eastAsia"/>
                <w:color w:val="000000"/>
                <w:kern w:val="0"/>
                <w:sz w:val="20"/>
                <w:szCs w:val="20"/>
              </w:rPr>
              <w:t>・F</w:t>
            </w:r>
            <w:r>
              <w:rPr>
                <w:rFonts w:ascii="游ゴシック Light" w:eastAsia="游ゴシック Light" w:hAnsi="游ゴシック Light" w:cs="游ゴシック Light"/>
                <w:color w:val="000000"/>
                <w:kern w:val="0"/>
                <w:sz w:val="20"/>
                <w:szCs w:val="20"/>
              </w:rPr>
              <w:t>C</w:t>
            </w:r>
            <w:r>
              <w:rPr>
                <w:rFonts w:ascii="游ゴシック Light" w:eastAsia="游ゴシック Light" w:hAnsi="游ゴシック Light" w:cs="游ゴシック Light" w:hint="eastAsia"/>
                <w:color w:val="000000"/>
                <w:kern w:val="0"/>
                <w:sz w:val="20"/>
                <w:szCs w:val="20"/>
              </w:rPr>
              <w:t xml:space="preserve">事業部 </w:t>
            </w:r>
            <w:r>
              <w:rPr>
                <w:rFonts w:ascii="游ゴシック Light" w:eastAsia="游ゴシック Light" w:hAnsi="游ゴシック Light" w:cs="游ゴシック Light"/>
                <w:color w:val="000000"/>
                <w:kern w:val="0"/>
                <w:sz w:val="20"/>
                <w:szCs w:val="20"/>
              </w:rPr>
              <w:t>SV</w:t>
            </w:r>
            <w:r>
              <w:rPr>
                <w:rFonts w:ascii="游ゴシック Light" w:eastAsia="游ゴシック Light" w:hAnsi="游ゴシック Light" w:cs="游ゴシック Light" w:hint="eastAsia"/>
                <w:color w:val="000000"/>
                <w:kern w:val="0"/>
                <w:sz w:val="20"/>
                <w:szCs w:val="20"/>
              </w:rPr>
              <w:t>課 配属</w:t>
            </w:r>
            <w:r w:rsidR="00C8737B" w:rsidRPr="5B547FD3">
              <w:rPr>
                <w:rFonts w:ascii="游ゴシック Light" w:eastAsia="游ゴシック Light" w:hAnsi="游ゴシック Light" w:cs="游ゴシック Light"/>
                <w:b/>
                <w:bCs/>
                <w:color w:val="000000"/>
                <w:kern w:val="0"/>
                <w:sz w:val="20"/>
                <w:szCs w:val="20"/>
              </w:rPr>
              <w:t> </w:t>
            </w:r>
          </w:p>
          <w:p w14:paraId="5C2EBB78" w14:textId="77777777" w:rsidR="0054570E" w:rsidRPr="00C8737B" w:rsidRDefault="0054570E" w:rsidP="0054570E">
            <w:pPr>
              <w:widowControl/>
              <w:jc w:val="left"/>
              <w:textAlignment w:val="baseline"/>
              <w:rPr>
                <w:rFonts w:ascii="游ゴシック Light" w:eastAsia="游ゴシック Light" w:hAnsi="游ゴシック Light" w:cs="游ゴシック Light"/>
                <w:b/>
                <w:bCs/>
                <w:color w:val="000000"/>
                <w:kern w:val="0"/>
                <w:sz w:val="24"/>
                <w:szCs w:val="24"/>
              </w:rPr>
            </w:pPr>
            <w:r w:rsidRPr="5B547FD3">
              <w:rPr>
                <w:rFonts w:ascii="游ゴシック Light" w:eastAsia="游ゴシック Light" w:hAnsi="游ゴシック Light" w:cs="游ゴシック Light"/>
                <w:color w:val="000000"/>
                <w:kern w:val="0"/>
                <w:sz w:val="20"/>
                <w:szCs w:val="20"/>
              </w:rPr>
              <w:t>【取引商品】</w:t>
            </w:r>
          </w:p>
          <w:p w14:paraId="289AF827" w14:textId="13FF958A" w:rsidR="0054570E" w:rsidRDefault="0054570E" w:rsidP="5B547FD3">
            <w:pPr>
              <w:widowControl/>
              <w:jc w:val="lef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hint="eastAsia"/>
                <w:color w:val="000000"/>
                <w:kern w:val="0"/>
                <w:sz w:val="20"/>
                <w:szCs w:val="20"/>
              </w:rPr>
              <w:t>・加盟店立ち上げまでのサービス</w:t>
            </w:r>
          </w:p>
          <w:p w14:paraId="4F187EDD" w14:textId="5B84F69C" w:rsidR="0054570E" w:rsidRPr="00BE3DB5" w:rsidRDefault="0054570E" w:rsidP="5B547FD3">
            <w:pPr>
              <w:widowControl/>
              <w:jc w:val="lef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hint="eastAsia"/>
                <w:color w:val="000000"/>
                <w:kern w:val="0"/>
                <w:sz w:val="20"/>
                <w:szCs w:val="20"/>
              </w:rPr>
              <w:t>・加盟店向け営業ツール</w:t>
            </w:r>
          </w:p>
          <w:p w14:paraId="1C4038ED" w14:textId="6940059C" w:rsidR="00C8737B" w:rsidRDefault="00C8737B" w:rsidP="5B547FD3">
            <w:pPr>
              <w:widowControl/>
              <w:jc w:val="left"/>
              <w:textAlignment w:val="baseline"/>
              <w:rPr>
                <w:rFonts w:ascii="游ゴシック Light" w:eastAsia="游ゴシック Light" w:hAnsi="游ゴシック Light" w:cs="游ゴシック Light"/>
                <w:b/>
                <w:bCs/>
                <w:color w:val="000000"/>
                <w:kern w:val="0"/>
                <w:sz w:val="20"/>
                <w:szCs w:val="20"/>
              </w:rPr>
            </w:pPr>
            <w:r w:rsidRPr="5B547FD3">
              <w:rPr>
                <w:rFonts w:ascii="游ゴシック Light" w:eastAsia="游ゴシック Light" w:hAnsi="游ゴシック Light" w:cs="游ゴシック Light"/>
                <w:color w:val="000000"/>
                <w:kern w:val="0"/>
                <w:sz w:val="20"/>
                <w:szCs w:val="20"/>
              </w:rPr>
              <w:t>【業務内容】</w:t>
            </w:r>
            <w:r w:rsidRPr="5B547FD3">
              <w:rPr>
                <w:rFonts w:ascii="游ゴシック Light" w:eastAsia="游ゴシック Light" w:hAnsi="游ゴシック Light" w:cs="游ゴシック Light"/>
                <w:b/>
                <w:bCs/>
                <w:color w:val="000000"/>
                <w:kern w:val="0"/>
                <w:sz w:val="20"/>
                <w:szCs w:val="20"/>
              </w:rPr>
              <w:t> </w:t>
            </w:r>
          </w:p>
          <w:p w14:paraId="58240E35" w14:textId="4E4531CB" w:rsidR="0054570E" w:rsidRPr="0054570E" w:rsidRDefault="0054570E" w:rsidP="0054570E">
            <w:pPr>
              <w:widowControl/>
              <w:ind w:hanging="15"/>
              <w:jc w:val="lef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hint="eastAsia"/>
                <w:color w:val="000000"/>
                <w:kern w:val="0"/>
                <w:sz w:val="20"/>
                <w:szCs w:val="20"/>
              </w:rPr>
              <w:t>・売上促進のための営業ツールの提案</w:t>
            </w:r>
          </w:p>
          <w:p w14:paraId="4E7C9847" w14:textId="1D02E317" w:rsidR="00635F47" w:rsidRPr="00BE3DB5" w:rsidRDefault="00C8737B" w:rsidP="00635F47">
            <w:pPr>
              <w:widowControl/>
              <w:ind w:hanging="15"/>
              <w:jc w:val="left"/>
              <w:textAlignment w:val="baseline"/>
              <w:rPr>
                <w:rFonts w:ascii="游ゴシック Light" w:eastAsia="游ゴシック Light" w:hAnsi="游ゴシック Light" w:cs="游ゴシック Light"/>
                <w:color w:val="000000"/>
                <w:kern w:val="0"/>
                <w:sz w:val="20"/>
                <w:szCs w:val="20"/>
              </w:rPr>
            </w:pPr>
            <w:r w:rsidRPr="5B547FD3">
              <w:rPr>
                <w:rFonts w:ascii="游ゴシック Light" w:eastAsia="游ゴシック Light" w:hAnsi="游ゴシック Light" w:cs="游ゴシック Light"/>
                <w:color w:val="000000"/>
                <w:kern w:val="0"/>
                <w:sz w:val="20"/>
                <w:szCs w:val="20"/>
              </w:rPr>
              <w:t>・</w:t>
            </w:r>
            <w:r w:rsidR="00BE3DB5" w:rsidRPr="00BE3DB5">
              <w:rPr>
                <w:rFonts w:ascii="游ゴシック Light" w:eastAsia="游ゴシック Light" w:hAnsi="游ゴシック Light" w:cs="游ゴシック Light" w:hint="eastAsia"/>
                <w:color w:val="000000"/>
                <w:kern w:val="0"/>
                <w:sz w:val="20"/>
                <w:szCs w:val="20"/>
              </w:rPr>
              <w:t>研修の講師業務</w:t>
            </w:r>
          </w:p>
          <w:p w14:paraId="4529E3C4" w14:textId="5437588F" w:rsidR="00635F47" w:rsidRPr="00BE3DB5" w:rsidRDefault="00635F47" w:rsidP="00635F47">
            <w:pPr>
              <w:widowControl/>
              <w:ind w:hanging="15"/>
              <w:jc w:val="left"/>
              <w:textAlignment w:val="baseline"/>
              <w:rPr>
                <w:rFonts w:ascii="游ゴシック Light" w:eastAsia="游ゴシック Light" w:hAnsi="游ゴシック Light" w:cs="游ゴシック Light"/>
                <w:color w:val="000000"/>
                <w:kern w:val="0"/>
                <w:sz w:val="20"/>
                <w:szCs w:val="20"/>
              </w:rPr>
            </w:pPr>
            <w:r w:rsidRPr="00BE3DB5">
              <w:rPr>
                <w:rFonts w:ascii="游ゴシック Light" w:eastAsia="游ゴシック Light" w:hAnsi="游ゴシック Light" w:cs="游ゴシック Light" w:hint="eastAsia"/>
                <w:color w:val="000000"/>
                <w:kern w:val="0"/>
                <w:sz w:val="20"/>
                <w:szCs w:val="20"/>
              </w:rPr>
              <w:t>・</w:t>
            </w:r>
            <w:r w:rsidR="00BE3DB5" w:rsidRPr="00BE3DB5">
              <w:rPr>
                <w:rFonts w:ascii="游ゴシック Light" w:eastAsia="游ゴシック Light" w:hAnsi="游ゴシック Light" w:cs="游ゴシック Light" w:hint="eastAsia"/>
                <w:color w:val="000000"/>
                <w:kern w:val="0"/>
                <w:sz w:val="20"/>
                <w:szCs w:val="20"/>
              </w:rPr>
              <w:t>加盟店のサポート業務</w:t>
            </w:r>
          </w:p>
          <w:p w14:paraId="5C873728" w14:textId="75623A0A" w:rsidR="00635F47" w:rsidRDefault="00635F47" w:rsidP="00635F47">
            <w:pPr>
              <w:widowControl/>
              <w:ind w:hanging="15"/>
              <w:jc w:val="left"/>
              <w:textAlignment w:val="baseline"/>
              <w:rPr>
                <w:rFonts w:ascii="游ゴシック Light" w:eastAsia="游ゴシック Light" w:hAnsi="游ゴシック Light" w:cs="游ゴシック Light"/>
                <w:color w:val="000000"/>
                <w:kern w:val="0"/>
                <w:sz w:val="20"/>
                <w:szCs w:val="20"/>
              </w:rPr>
            </w:pPr>
            <w:r w:rsidRPr="00BE3DB5">
              <w:rPr>
                <w:rFonts w:ascii="游ゴシック Light" w:eastAsia="游ゴシック Light" w:hAnsi="游ゴシック Light" w:cs="游ゴシック Light" w:hint="eastAsia"/>
                <w:color w:val="000000"/>
                <w:kern w:val="0"/>
                <w:sz w:val="20"/>
                <w:szCs w:val="20"/>
              </w:rPr>
              <w:t>・</w:t>
            </w:r>
            <w:r w:rsidR="00BE3DB5">
              <w:rPr>
                <w:rFonts w:ascii="游ゴシック Light" w:eastAsia="游ゴシック Light" w:hAnsi="游ゴシック Light" w:cs="游ゴシック Light" w:hint="eastAsia"/>
                <w:color w:val="000000"/>
                <w:kern w:val="0"/>
                <w:sz w:val="20"/>
                <w:szCs w:val="20"/>
              </w:rPr>
              <w:t>加盟店の開業までのフォロー業務</w:t>
            </w:r>
          </w:p>
          <w:p w14:paraId="54599821" w14:textId="19324DB3" w:rsidR="00BE3DB5" w:rsidRPr="00BE3DB5" w:rsidRDefault="00BE3DB5" w:rsidP="00635F47">
            <w:pPr>
              <w:widowControl/>
              <w:ind w:hanging="15"/>
              <w:jc w:val="lef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hint="eastAsia"/>
                <w:color w:val="000000"/>
                <w:kern w:val="0"/>
                <w:sz w:val="20"/>
                <w:szCs w:val="20"/>
              </w:rPr>
              <w:t>・加盟店のエリア選定</w:t>
            </w:r>
          </w:p>
          <w:p w14:paraId="4EE24A40" w14:textId="6B98479C" w:rsidR="00BE3DB5" w:rsidRDefault="00635F47" w:rsidP="00BE3DB5">
            <w:pPr>
              <w:widowControl/>
              <w:ind w:hanging="15"/>
              <w:jc w:val="left"/>
              <w:textAlignment w:val="baseline"/>
              <w:rPr>
                <w:rFonts w:ascii="游ゴシック Light" w:eastAsia="游ゴシック Light" w:hAnsi="游ゴシック Light" w:cs="游ゴシック Light"/>
                <w:color w:val="000000"/>
                <w:kern w:val="0"/>
                <w:sz w:val="20"/>
                <w:szCs w:val="20"/>
              </w:rPr>
            </w:pPr>
            <w:r w:rsidRPr="00BE3DB5">
              <w:rPr>
                <w:rFonts w:ascii="游ゴシック Light" w:eastAsia="游ゴシック Light" w:hAnsi="游ゴシック Light" w:cs="游ゴシック Light" w:hint="eastAsia"/>
                <w:color w:val="000000"/>
                <w:kern w:val="0"/>
                <w:sz w:val="20"/>
                <w:szCs w:val="20"/>
              </w:rPr>
              <w:t>・</w:t>
            </w:r>
            <w:r w:rsidR="00BE3DB5">
              <w:rPr>
                <w:rFonts w:ascii="游ゴシック Light" w:eastAsia="游ゴシック Light" w:hAnsi="游ゴシック Light" w:cs="游ゴシック Light" w:hint="eastAsia"/>
                <w:color w:val="000000"/>
                <w:kern w:val="0"/>
                <w:sz w:val="20"/>
                <w:szCs w:val="20"/>
              </w:rPr>
              <w:t>店舗のレイアウト企画</w:t>
            </w:r>
          </w:p>
          <w:p w14:paraId="3CBF9A06" w14:textId="63F2F66F" w:rsidR="00C8737B" w:rsidRPr="00C8737B" w:rsidRDefault="00C8737B" w:rsidP="5B547FD3">
            <w:pPr>
              <w:widowControl/>
              <w:jc w:val="left"/>
              <w:textAlignment w:val="baseline"/>
              <w:rPr>
                <w:rFonts w:ascii="游ゴシック Light" w:eastAsia="游ゴシック Light" w:hAnsi="游ゴシック Light" w:cs="游ゴシック Light"/>
                <w:b/>
                <w:bCs/>
                <w:color w:val="000000"/>
                <w:kern w:val="0"/>
                <w:sz w:val="24"/>
                <w:szCs w:val="24"/>
              </w:rPr>
            </w:pPr>
            <w:r w:rsidRPr="00BE3DB5">
              <w:rPr>
                <w:rFonts w:ascii="游ゴシック Light" w:eastAsia="游ゴシック Light" w:hAnsi="游ゴシック Light" w:cs="游ゴシック Light"/>
                <w:color w:val="000000"/>
                <w:kern w:val="0"/>
                <w:sz w:val="20"/>
                <w:szCs w:val="20"/>
              </w:rPr>
              <w:t>【営業スタイル</w:t>
            </w:r>
            <w:r w:rsidRPr="5B547FD3">
              <w:rPr>
                <w:rFonts w:ascii="游ゴシック Light" w:eastAsia="游ゴシック Light" w:hAnsi="游ゴシック Light" w:cs="游ゴシック Light"/>
                <w:color w:val="000000"/>
                <w:kern w:val="0"/>
                <w:sz w:val="20"/>
                <w:szCs w:val="20"/>
              </w:rPr>
              <w:t>】既存営業</w:t>
            </w:r>
            <w:r w:rsidR="00747C7D">
              <w:rPr>
                <w:rFonts w:ascii="游ゴシック Light" w:eastAsia="游ゴシック Light" w:hAnsi="游ゴシック Light" w:cs="游ゴシック Light" w:hint="eastAsia"/>
                <w:color w:val="000000"/>
                <w:kern w:val="0"/>
                <w:sz w:val="20"/>
                <w:szCs w:val="20"/>
              </w:rPr>
              <w:t>〇</w:t>
            </w:r>
            <w:r w:rsidR="00747C7D">
              <w:rPr>
                <w:rFonts w:ascii="游ゴシック Light" w:eastAsia="游ゴシック Light" w:hAnsi="游ゴシック Light" w:cs="游ゴシック Light"/>
                <w:color w:val="000000"/>
                <w:kern w:val="0"/>
                <w:sz w:val="20"/>
                <w:szCs w:val="20"/>
              </w:rPr>
              <w:t>〇〇</w:t>
            </w:r>
            <w:r w:rsidRPr="5B547FD3">
              <w:rPr>
                <w:rFonts w:ascii="游ゴシック Light" w:eastAsia="游ゴシック Light" w:hAnsi="游ゴシック Light" w:cs="游ゴシック Light"/>
                <w:color w:val="000000"/>
                <w:kern w:val="0"/>
                <w:sz w:val="20"/>
                <w:szCs w:val="20"/>
              </w:rPr>
              <w:t>％</w:t>
            </w:r>
            <w:r w:rsidRPr="5B547FD3">
              <w:rPr>
                <w:rFonts w:ascii="游ゴシック Light" w:eastAsia="游ゴシック Light" w:hAnsi="游ゴシック Light" w:cs="游ゴシック Light"/>
                <w:b/>
                <w:bCs/>
                <w:color w:val="000000"/>
                <w:kern w:val="0"/>
                <w:sz w:val="20"/>
                <w:szCs w:val="20"/>
              </w:rPr>
              <w:t> </w:t>
            </w:r>
          </w:p>
          <w:p w14:paraId="36DF7B6D" w14:textId="59B96436" w:rsidR="00C8737B" w:rsidRPr="00C8737B" w:rsidRDefault="00C8737B" w:rsidP="5B547FD3">
            <w:pPr>
              <w:widowControl/>
              <w:jc w:val="left"/>
              <w:textAlignment w:val="baseline"/>
              <w:rPr>
                <w:rFonts w:ascii="游ゴシック Light" w:eastAsia="游ゴシック Light" w:hAnsi="游ゴシック Light" w:cs="游ゴシック Light"/>
                <w:b/>
                <w:bCs/>
                <w:color w:val="000000"/>
                <w:kern w:val="0"/>
                <w:sz w:val="24"/>
                <w:szCs w:val="24"/>
              </w:rPr>
            </w:pPr>
            <w:r w:rsidRPr="5B547FD3">
              <w:rPr>
                <w:rFonts w:ascii="游ゴシック Light" w:eastAsia="游ゴシック Light" w:hAnsi="游ゴシック Light" w:cs="游ゴシック Light"/>
                <w:color w:val="000000"/>
                <w:kern w:val="0"/>
                <w:sz w:val="20"/>
                <w:szCs w:val="20"/>
              </w:rPr>
              <w:t>【担当</w:t>
            </w:r>
            <w:r w:rsidR="0054570E">
              <w:rPr>
                <w:rFonts w:ascii="游ゴシック Light" w:eastAsia="游ゴシック Light" w:hAnsi="游ゴシック Light" w:cs="游ゴシック Light" w:hint="eastAsia"/>
                <w:color w:val="000000"/>
                <w:kern w:val="0"/>
                <w:sz w:val="20"/>
                <w:szCs w:val="20"/>
              </w:rPr>
              <w:t>エリア</w:t>
            </w:r>
            <w:r w:rsidRPr="5B547FD3">
              <w:rPr>
                <w:rFonts w:ascii="游ゴシック Light" w:eastAsia="游ゴシック Light" w:hAnsi="游ゴシック Light" w:cs="游ゴシック Light"/>
                <w:color w:val="000000"/>
                <w:kern w:val="0"/>
                <w:sz w:val="20"/>
                <w:szCs w:val="20"/>
              </w:rPr>
              <w:t>】</w:t>
            </w:r>
            <w:r w:rsidR="00747C7D">
              <w:rPr>
                <w:rFonts w:ascii="游ゴシック Light" w:eastAsia="游ゴシック Light" w:hAnsi="游ゴシック Light" w:cs="游ゴシック Light" w:hint="eastAsia"/>
                <w:color w:val="000000"/>
                <w:kern w:val="0"/>
                <w:sz w:val="20"/>
                <w:szCs w:val="20"/>
              </w:rPr>
              <w:t>〇〇</w:t>
            </w:r>
            <w:r w:rsidR="0054570E">
              <w:rPr>
                <w:rFonts w:ascii="游ゴシック Light" w:eastAsia="游ゴシック Light" w:hAnsi="游ゴシック Light" w:cs="游ゴシック Light" w:hint="eastAsia"/>
                <w:color w:val="000000"/>
                <w:kern w:val="0"/>
                <w:sz w:val="20"/>
                <w:szCs w:val="20"/>
              </w:rPr>
              <w:t>エリア</w:t>
            </w:r>
          </w:p>
          <w:p w14:paraId="6F7B1A70" w14:textId="41DC4664" w:rsidR="00C8737B" w:rsidRPr="00C8737B" w:rsidRDefault="00C8737B" w:rsidP="5B547FD3">
            <w:pPr>
              <w:widowControl/>
              <w:jc w:val="left"/>
              <w:textAlignment w:val="baseline"/>
              <w:rPr>
                <w:rFonts w:ascii="游ゴシック Light" w:eastAsia="游ゴシック Light" w:hAnsi="游ゴシック Light" w:cs="游ゴシック Light"/>
                <w:b/>
                <w:bCs/>
                <w:color w:val="000000"/>
                <w:kern w:val="0"/>
                <w:sz w:val="24"/>
                <w:szCs w:val="24"/>
              </w:rPr>
            </w:pPr>
            <w:r w:rsidRPr="5B547FD3">
              <w:rPr>
                <w:rFonts w:ascii="游ゴシック Light" w:eastAsia="游ゴシック Light" w:hAnsi="游ゴシック Light" w:cs="游ゴシック Light"/>
                <w:color w:val="000000"/>
                <w:kern w:val="0"/>
                <w:sz w:val="20"/>
                <w:szCs w:val="20"/>
              </w:rPr>
              <w:t>【取引顧客数】約</w:t>
            </w:r>
            <w:r w:rsidR="00747C7D">
              <w:rPr>
                <w:rFonts w:ascii="游ゴシック Light" w:eastAsia="游ゴシック Light" w:hAnsi="游ゴシック Light" w:cs="游ゴシック Light" w:hint="eastAsia"/>
                <w:color w:val="000000"/>
                <w:kern w:val="0"/>
                <w:sz w:val="20"/>
                <w:szCs w:val="20"/>
              </w:rPr>
              <w:t>〇</w:t>
            </w:r>
            <w:r w:rsidR="00747C7D">
              <w:rPr>
                <w:rFonts w:ascii="游ゴシック Light" w:eastAsia="游ゴシック Light" w:hAnsi="游ゴシック Light" w:cs="游ゴシック Light"/>
                <w:color w:val="000000"/>
                <w:kern w:val="0"/>
                <w:sz w:val="20"/>
                <w:szCs w:val="20"/>
              </w:rPr>
              <w:t>〇</w:t>
            </w:r>
            <w:r w:rsidR="0054570E">
              <w:rPr>
                <w:rFonts w:ascii="游ゴシック Light" w:eastAsia="游ゴシック Light" w:hAnsi="游ゴシック Light" w:cs="游ゴシック Light" w:hint="eastAsia"/>
                <w:color w:val="000000"/>
                <w:kern w:val="0"/>
                <w:sz w:val="20"/>
                <w:szCs w:val="20"/>
              </w:rPr>
              <w:t>店舗</w:t>
            </w:r>
            <w:r w:rsidRPr="5B547FD3">
              <w:rPr>
                <w:rFonts w:ascii="游ゴシック Light" w:eastAsia="游ゴシック Light" w:hAnsi="游ゴシック Light" w:cs="游ゴシック Light"/>
                <w:color w:val="000000"/>
                <w:kern w:val="0"/>
                <w:sz w:val="20"/>
                <w:szCs w:val="20"/>
              </w:rPr>
              <w:t>を担当</w:t>
            </w:r>
            <w:r w:rsidRPr="5B547FD3">
              <w:rPr>
                <w:rFonts w:ascii="游ゴシック Light" w:eastAsia="游ゴシック Light" w:hAnsi="游ゴシック Light" w:cs="游ゴシック Light"/>
                <w:b/>
                <w:bCs/>
                <w:color w:val="000000"/>
                <w:kern w:val="0"/>
                <w:sz w:val="20"/>
                <w:szCs w:val="20"/>
              </w:rPr>
              <w:t> </w:t>
            </w:r>
          </w:p>
          <w:p w14:paraId="41B3276F" w14:textId="6A66A30A" w:rsidR="00C8737B" w:rsidRPr="00C8737B" w:rsidRDefault="00C8737B" w:rsidP="5B547FD3">
            <w:pPr>
              <w:widowControl/>
              <w:jc w:val="left"/>
              <w:textAlignment w:val="baseline"/>
              <w:rPr>
                <w:rFonts w:ascii="游ゴシック Light" w:eastAsia="游ゴシック Light" w:hAnsi="游ゴシック Light" w:cs="游ゴシック Light"/>
                <w:b/>
                <w:bCs/>
                <w:color w:val="000000"/>
                <w:kern w:val="0"/>
                <w:sz w:val="24"/>
                <w:szCs w:val="24"/>
              </w:rPr>
            </w:pPr>
            <w:r w:rsidRPr="5B547FD3">
              <w:rPr>
                <w:rFonts w:ascii="游ゴシック Light" w:eastAsia="游ゴシック Light" w:hAnsi="游ゴシック Light" w:cs="游ゴシック Light"/>
                <w:color w:val="000000"/>
                <w:kern w:val="0"/>
                <w:sz w:val="20"/>
                <w:szCs w:val="20"/>
              </w:rPr>
              <w:t>【実績】</w:t>
            </w:r>
            <w:r w:rsidRPr="5B547FD3">
              <w:rPr>
                <w:rFonts w:ascii="游ゴシック Light" w:eastAsia="游ゴシック Light" w:hAnsi="游ゴシック Light" w:cs="游ゴシック Light"/>
                <w:b/>
                <w:bCs/>
                <w:color w:val="000000"/>
                <w:kern w:val="0"/>
                <w:sz w:val="20"/>
                <w:szCs w:val="20"/>
              </w:rPr>
              <w:t> </w:t>
            </w:r>
          </w:p>
          <w:p w14:paraId="336E7350" w14:textId="2C69086E" w:rsidR="0054570E" w:rsidRPr="00C8737B" w:rsidRDefault="00C8737B" w:rsidP="0054570E">
            <w:pPr>
              <w:widowControl/>
              <w:jc w:val="left"/>
              <w:textAlignment w:val="baseline"/>
              <w:rPr>
                <w:rFonts w:ascii="游ゴシック Light" w:eastAsia="游ゴシック Light" w:hAnsi="游ゴシック Light" w:cs="游ゴシック Light"/>
                <w:b/>
                <w:bCs/>
                <w:color w:val="000000"/>
                <w:kern w:val="0"/>
                <w:sz w:val="24"/>
                <w:szCs w:val="24"/>
              </w:rPr>
            </w:pPr>
            <w:r w:rsidRPr="5B547FD3">
              <w:rPr>
                <w:rFonts w:ascii="游ゴシック Light" w:eastAsia="游ゴシック Light" w:hAnsi="游ゴシック Light" w:cs="游ゴシック Light"/>
                <w:color w:val="000000"/>
                <w:kern w:val="0"/>
                <w:sz w:val="20"/>
                <w:szCs w:val="20"/>
              </w:rPr>
              <w:t>・</w:t>
            </w:r>
            <w:r w:rsidR="00747C7D">
              <w:rPr>
                <w:rFonts w:ascii="游ゴシック Light" w:eastAsia="游ゴシック Light" w:hAnsi="游ゴシック Light" w:cs="游ゴシック Light"/>
                <w:color w:val="000000"/>
                <w:kern w:val="0"/>
                <w:sz w:val="20"/>
                <w:szCs w:val="20"/>
              </w:rPr>
              <w:t>〇〇〇〇</w:t>
            </w:r>
            <w:r w:rsidR="0054570E">
              <w:rPr>
                <w:rFonts w:ascii="游ゴシック Light" w:eastAsia="游ゴシック Light" w:hAnsi="游ゴシック Light" w:cs="游ゴシック Light" w:hint="eastAsia"/>
                <w:color w:val="000000"/>
                <w:kern w:val="0"/>
                <w:sz w:val="20"/>
                <w:szCs w:val="20"/>
              </w:rPr>
              <w:t>年度下期 営業ツール受注目標</w:t>
            </w:r>
            <w:r w:rsidR="00747C7D">
              <w:rPr>
                <w:rFonts w:ascii="游ゴシック Light" w:eastAsia="游ゴシック Light" w:hAnsi="游ゴシック Light" w:cs="游ゴシック Light" w:hint="eastAsia"/>
                <w:color w:val="000000"/>
                <w:kern w:val="0"/>
                <w:sz w:val="20"/>
                <w:szCs w:val="20"/>
              </w:rPr>
              <w:t>〇</w:t>
            </w:r>
            <w:r w:rsidR="0054570E">
              <w:rPr>
                <w:rFonts w:ascii="游ゴシック Light" w:eastAsia="游ゴシック Light" w:hAnsi="游ゴシック Light" w:cs="游ゴシック Light" w:hint="eastAsia"/>
                <w:color w:val="000000"/>
                <w:kern w:val="0"/>
                <w:sz w:val="20"/>
                <w:szCs w:val="20"/>
              </w:rPr>
              <w:t>件/実績</w:t>
            </w:r>
            <w:r w:rsidR="00747C7D">
              <w:rPr>
                <w:rFonts w:ascii="游ゴシック Light" w:eastAsia="游ゴシック Light" w:hAnsi="游ゴシック Light" w:cs="游ゴシック Light" w:hint="eastAsia"/>
                <w:color w:val="000000"/>
                <w:kern w:val="0"/>
                <w:sz w:val="20"/>
                <w:szCs w:val="20"/>
              </w:rPr>
              <w:t>〇</w:t>
            </w:r>
            <w:r w:rsidR="0054570E">
              <w:rPr>
                <w:rFonts w:ascii="游ゴシック Light" w:eastAsia="游ゴシック Light" w:hAnsi="游ゴシック Light" w:cs="游ゴシック Light" w:hint="eastAsia"/>
                <w:color w:val="000000"/>
                <w:kern w:val="0"/>
                <w:sz w:val="20"/>
                <w:szCs w:val="20"/>
              </w:rPr>
              <w:t>件/達成率</w:t>
            </w:r>
            <w:r w:rsidR="00747C7D">
              <w:rPr>
                <w:rFonts w:ascii="游ゴシック Light" w:eastAsia="游ゴシック Light" w:hAnsi="游ゴシック Light" w:cs="游ゴシック Light" w:hint="eastAsia"/>
                <w:color w:val="000000"/>
                <w:kern w:val="0"/>
                <w:sz w:val="20"/>
                <w:szCs w:val="20"/>
              </w:rPr>
              <w:t>〇</w:t>
            </w:r>
            <w:r w:rsidR="00747C7D">
              <w:rPr>
                <w:rFonts w:ascii="游ゴシック Light" w:eastAsia="游ゴシック Light" w:hAnsi="游ゴシック Light" w:cs="游ゴシック Light"/>
                <w:color w:val="000000"/>
                <w:kern w:val="0"/>
                <w:sz w:val="20"/>
                <w:szCs w:val="20"/>
              </w:rPr>
              <w:t>〇〇</w:t>
            </w:r>
            <w:r w:rsidR="0054570E">
              <w:rPr>
                <w:rFonts w:ascii="游ゴシック Light" w:eastAsia="游ゴシック Light" w:hAnsi="游ゴシック Light" w:cs="游ゴシック Light" w:hint="eastAsia"/>
                <w:color w:val="000000"/>
                <w:kern w:val="0"/>
                <w:sz w:val="20"/>
                <w:szCs w:val="20"/>
              </w:rPr>
              <w:t>％</w:t>
            </w:r>
          </w:p>
          <w:p w14:paraId="41241C11" w14:textId="7E89A6B9" w:rsidR="00C8737B" w:rsidRPr="00C8737B" w:rsidRDefault="00C8737B" w:rsidP="5B547FD3">
            <w:pPr>
              <w:widowControl/>
              <w:jc w:val="left"/>
              <w:textAlignment w:val="baseline"/>
              <w:rPr>
                <w:rFonts w:ascii="游ゴシック Light" w:eastAsia="游ゴシック Light" w:hAnsi="游ゴシック Light" w:cs="游ゴシック Light"/>
                <w:b/>
                <w:bCs/>
                <w:color w:val="000000"/>
                <w:kern w:val="0"/>
                <w:sz w:val="24"/>
                <w:szCs w:val="24"/>
              </w:rPr>
            </w:pPr>
          </w:p>
        </w:tc>
      </w:tr>
      <w:tr w:rsidR="00C8737B" w:rsidRPr="00C8737B" w14:paraId="4B279562" w14:textId="77777777" w:rsidTr="5B547FD3">
        <w:trPr>
          <w:trHeight w:val="2280"/>
        </w:trPr>
        <w:tc>
          <w:tcPr>
            <w:tcW w:w="14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FA678F5" w14:textId="2FB6FFD2" w:rsidR="00C8737B" w:rsidRPr="00A055A1" w:rsidRDefault="00747C7D" w:rsidP="5B547FD3">
            <w:pPr>
              <w:widowControl/>
              <w:ind w:left="645" w:hanging="480"/>
              <w:jc w:val="left"/>
              <w:textAlignment w:val="baseline"/>
              <w:rPr>
                <w:rFonts w:ascii="游ゴシック Light" w:eastAsia="游ゴシック Light" w:hAnsi="游ゴシック Light" w:cs="游ゴシック Light"/>
                <w:color w:val="000000"/>
                <w:kern w:val="0"/>
                <w:sz w:val="24"/>
                <w:szCs w:val="24"/>
              </w:rPr>
            </w:pPr>
            <w:r>
              <w:rPr>
                <w:rFonts w:ascii="游ゴシック Light" w:eastAsia="游ゴシック Light" w:hAnsi="游ゴシック Light" w:cs="游ゴシック Light"/>
                <w:color w:val="000000"/>
                <w:kern w:val="0"/>
                <w:sz w:val="20"/>
                <w:szCs w:val="20"/>
              </w:rPr>
              <w:lastRenderedPageBreak/>
              <w:t>〇〇</w:t>
            </w:r>
            <w:r>
              <w:rPr>
                <w:rFonts w:ascii="游ゴシック Light" w:eastAsia="游ゴシック Light" w:hAnsi="游ゴシック Light" w:cs="游ゴシック Light" w:hint="eastAsia"/>
                <w:color w:val="000000"/>
                <w:kern w:val="0"/>
                <w:sz w:val="20"/>
                <w:szCs w:val="20"/>
              </w:rPr>
              <w:t>〇</w:t>
            </w:r>
            <w:r>
              <w:rPr>
                <w:rFonts w:ascii="游ゴシック Light" w:eastAsia="游ゴシック Light" w:hAnsi="游ゴシック Light" w:cs="游ゴシック Light"/>
                <w:color w:val="000000"/>
                <w:kern w:val="0"/>
                <w:sz w:val="20"/>
                <w:szCs w:val="20"/>
              </w:rPr>
              <w:t>〇</w:t>
            </w:r>
            <w:r w:rsidR="00C8737B" w:rsidRPr="5B547FD3">
              <w:rPr>
                <w:rFonts w:ascii="游ゴシック Light" w:eastAsia="游ゴシック Light" w:hAnsi="游ゴシック Light" w:cs="游ゴシック Light"/>
                <w:color w:val="000000"/>
                <w:kern w:val="0"/>
                <w:sz w:val="20"/>
                <w:szCs w:val="20"/>
              </w:rPr>
              <w:t>年</w:t>
            </w:r>
            <w:r>
              <w:rPr>
                <w:rFonts w:ascii="游ゴシック Light" w:eastAsia="游ゴシック Light" w:hAnsi="游ゴシック Light" w:cs="游ゴシック Light" w:hint="eastAsia"/>
                <w:color w:val="000000"/>
                <w:kern w:val="0"/>
                <w:sz w:val="20"/>
                <w:szCs w:val="20"/>
              </w:rPr>
              <w:t>〇</w:t>
            </w:r>
            <w:r w:rsidR="00C8737B" w:rsidRPr="5B547FD3">
              <w:rPr>
                <w:rFonts w:ascii="游ゴシック Light" w:eastAsia="游ゴシック Light" w:hAnsi="游ゴシック Light" w:cs="游ゴシック Light"/>
                <w:color w:val="000000"/>
                <w:kern w:val="0"/>
                <w:sz w:val="20"/>
                <w:szCs w:val="20"/>
              </w:rPr>
              <w:t>月</w:t>
            </w:r>
            <w:r w:rsidR="00C8737B" w:rsidRPr="00A055A1">
              <w:rPr>
                <w:rFonts w:ascii="游ゴシック Light" w:eastAsia="游ゴシック Light" w:hAnsi="游ゴシック Light" w:cs="游ゴシック Light"/>
                <w:color w:val="000000"/>
                <w:kern w:val="0"/>
                <w:sz w:val="20"/>
                <w:szCs w:val="20"/>
              </w:rPr>
              <w:t>～ </w:t>
            </w:r>
          </w:p>
          <w:p w14:paraId="7DB9BC21" w14:textId="04B53330" w:rsidR="00C8737B" w:rsidRPr="00C8737B" w:rsidRDefault="00A055A1" w:rsidP="5B547FD3">
            <w:pPr>
              <w:widowControl/>
              <w:ind w:left="165"/>
              <w:jc w:val="left"/>
              <w:textAlignment w:val="baseline"/>
              <w:rPr>
                <w:rFonts w:ascii="游ゴシック Light" w:eastAsia="游ゴシック Light" w:hAnsi="游ゴシック Light" w:cs="游ゴシック Light"/>
                <w:b/>
                <w:bCs/>
                <w:color w:val="000000"/>
                <w:kern w:val="0"/>
                <w:sz w:val="24"/>
                <w:szCs w:val="24"/>
              </w:rPr>
            </w:pPr>
            <w:r w:rsidRPr="00A055A1">
              <w:rPr>
                <w:rFonts w:ascii="游ゴシック Light" w:eastAsia="游ゴシック Light" w:hAnsi="游ゴシック Light" w:cs="游ゴシック Light" w:hint="eastAsia"/>
                <w:color w:val="000000"/>
                <w:kern w:val="0"/>
                <w:sz w:val="20"/>
                <w:szCs w:val="20"/>
              </w:rPr>
              <w:t>現在</w:t>
            </w:r>
            <w:r w:rsidR="00C8737B" w:rsidRPr="5B547FD3">
              <w:rPr>
                <w:rFonts w:ascii="游ゴシック Light" w:eastAsia="游ゴシック Light" w:hAnsi="游ゴシック Light" w:cs="游ゴシック Light"/>
                <w:b/>
                <w:bCs/>
                <w:color w:val="000000"/>
                <w:kern w:val="0"/>
                <w:sz w:val="20"/>
                <w:szCs w:val="20"/>
              </w:rPr>
              <w:t> </w:t>
            </w:r>
          </w:p>
        </w:tc>
        <w:tc>
          <w:tcPr>
            <w:tcW w:w="622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9C4C5CB" w14:textId="77777777" w:rsidR="0054570E" w:rsidRDefault="0054570E" w:rsidP="0054570E">
            <w:pPr>
              <w:widowControl/>
              <w:jc w:val="left"/>
              <w:textAlignment w:val="baseline"/>
              <w:rPr>
                <w:rFonts w:ascii="游ゴシック Light" w:eastAsia="游ゴシック Light" w:hAnsi="游ゴシック Light" w:cs="游ゴシック Light"/>
                <w:color w:val="000000"/>
                <w:kern w:val="0"/>
                <w:sz w:val="20"/>
                <w:szCs w:val="20"/>
              </w:rPr>
            </w:pPr>
            <w:r w:rsidRPr="5B547FD3">
              <w:rPr>
                <w:rFonts w:ascii="游ゴシック Light" w:eastAsia="游ゴシック Light" w:hAnsi="游ゴシック Light" w:cs="游ゴシック Light"/>
                <w:color w:val="000000"/>
                <w:kern w:val="0"/>
                <w:sz w:val="20"/>
                <w:szCs w:val="20"/>
              </w:rPr>
              <w:t>【配属】</w:t>
            </w:r>
          </w:p>
          <w:p w14:paraId="3CE4F708" w14:textId="583AC6E0" w:rsidR="0054570E" w:rsidRDefault="0054570E" w:rsidP="0054570E">
            <w:pPr>
              <w:widowControl/>
              <w:jc w:val="left"/>
              <w:textAlignment w:val="baseline"/>
              <w:rPr>
                <w:rFonts w:ascii="游ゴシック Light" w:eastAsia="游ゴシック Light" w:hAnsi="游ゴシック Light" w:cs="游ゴシック Light"/>
                <w:b/>
                <w:bCs/>
                <w:color w:val="000000"/>
                <w:kern w:val="0"/>
                <w:sz w:val="20"/>
                <w:szCs w:val="20"/>
              </w:rPr>
            </w:pPr>
            <w:r>
              <w:rPr>
                <w:rFonts w:ascii="游ゴシック Light" w:eastAsia="游ゴシック Light" w:hAnsi="游ゴシック Light" w:cs="游ゴシック Light" w:hint="eastAsia"/>
                <w:color w:val="000000"/>
                <w:kern w:val="0"/>
                <w:sz w:val="20"/>
                <w:szCs w:val="20"/>
              </w:rPr>
              <w:t>・F</w:t>
            </w:r>
            <w:r>
              <w:rPr>
                <w:rFonts w:ascii="游ゴシック Light" w:eastAsia="游ゴシック Light" w:hAnsi="游ゴシック Light" w:cs="游ゴシック Light"/>
                <w:color w:val="000000"/>
                <w:kern w:val="0"/>
                <w:sz w:val="20"/>
                <w:szCs w:val="20"/>
              </w:rPr>
              <w:t>C</w:t>
            </w:r>
            <w:r>
              <w:rPr>
                <w:rFonts w:ascii="游ゴシック Light" w:eastAsia="游ゴシック Light" w:hAnsi="游ゴシック Light" w:cs="游ゴシック Light" w:hint="eastAsia"/>
                <w:color w:val="000000"/>
                <w:kern w:val="0"/>
                <w:sz w:val="20"/>
                <w:szCs w:val="20"/>
              </w:rPr>
              <w:t>事業部 開発課 配属</w:t>
            </w:r>
            <w:r w:rsidRPr="5B547FD3">
              <w:rPr>
                <w:rFonts w:ascii="游ゴシック Light" w:eastAsia="游ゴシック Light" w:hAnsi="游ゴシック Light" w:cs="游ゴシック Light"/>
                <w:b/>
                <w:bCs/>
                <w:color w:val="000000"/>
                <w:kern w:val="0"/>
                <w:sz w:val="20"/>
                <w:szCs w:val="20"/>
              </w:rPr>
              <w:t> </w:t>
            </w:r>
          </w:p>
          <w:p w14:paraId="36E5B22B" w14:textId="77777777" w:rsidR="0054570E" w:rsidRPr="00C8737B" w:rsidRDefault="0054570E" w:rsidP="0054570E">
            <w:pPr>
              <w:widowControl/>
              <w:jc w:val="left"/>
              <w:textAlignment w:val="baseline"/>
              <w:rPr>
                <w:rFonts w:ascii="游ゴシック Light" w:eastAsia="游ゴシック Light" w:hAnsi="游ゴシック Light" w:cs="游ゴシック Light"/>
                <w:b/>
                <w:bCs/>
                <w:color w:val="000000"/>
                <w:kern w:val="0"/>
                <w:sz w:val="24"/>
                <w:szCs w:val="24"/>
              </w:rPr>
            </w:pPr>
            <w:r w:rsidRPr="5B547FD3">
              <w:rPr>
                <w:rFonts w:ascii="游ゴシック Light" w:eastAsia="游ゴシック Light" w:hAnsi="游ゴシック Light" w:cs="游ゴシック Light"/>
                <w:color w:val="000000"/>
                <w:kern w:val="0"/>
                <w:sz w:val="20"/>
                <w:szCs w:val="20"/>
              </w:rPr>
              <w:t>【取引商品】</w:t>
            </w:r>
          </w:p>
          <w:p w14:paraId="48004454" w14:textId="3E4B5B65" w:rsidR="0054570E" w:rsidRDefault="0054570E" w:rsidP="0054570E">
            <w:pPr>
              <w:widowControl/>
              <w:jc w:val="lef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hint="eastAsia"/>
                <w:color w:val="000000"/>
                <w:kern w:val="0"/>
                <w:sz w:val="20"/>
                <w:szCs w:val="20"/>
              </w:rPr>
              <w:t>・加盟店開発</w:t>
            </w:r>
          </w:p>
          <w:p w14:paraId="6BFE139F" w14:textId="64BBC211" w:rsidR="0054570E" w:rsidRDefault="0054570E" w:rsidP="0054570E">
            <w:pPr>
              <w:widowControl/>
              <w:jc w:val="lef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hint="eastAsia"/>
                <w:color w:val="000000"/>
                <w:kern w:val="0"/>
                <w:sz w:val="20"/>
                <w:szCs w:val="20"/>
              </w:rPr>
              <w:t>【顧客先】</w:t>
            </w:r>
          </w:p>
          <w:p w14:paraId="1210FA78" w14:textId="229D090D" w:rsidR="0054570E" w:rsidRDefault="0054570E" w:rsidP="0054570E">
            <w:pPr>
              <w:widowControl/>
              <w:jc w:val="lef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hint="eastAsia"/>
                <w:color w:val="000000"/>
                <w:kern w:val="0"/>
                <w:sz w:val="20"/>
                <w:szCs w:val="20"/>
              </w:rPr>
              <w:t>・業界問わず法人の顧客（</w:t>
            </w:r>
            <w:r w:rsidR="00747C7D">
              <w:rPr>
                <w:rFonts w:ascii="游ゴシック Light" w:eastAsia="游ゴシック Light" w:hAnsi="游ゴシック Light" w:cs="游ゴシック Light" w:hint="eastAsia"/>
                <w:color w:val="000000"/>
                <w:kern w:val="0"/>
                <w:sz w:val="20"/>
                <w:szCs w:val="20"/>
              </w:rPr>
              <w:t>〇</w:t>
            </w:r>
            <w:r>
              <w:rPr>
                <w:rFonts w:ascii="游ゴシック Light" w:eastAsia="游ゴシック Light" w:hAnsi="游ゴシック Light" w:cs="游ゴシック Light" w:hint="eastAsia"/>
                <w:color w:val="000000"/>
                <w:kern w:val="0"/>
                <w:sz w:val="20"/>
                <w:szCs w:val="20"/>
              </w:rPr>
              <w:t>割）</w:t>
            </w:r>
          </w:p>
          <w:p w14:paraId="6C2D77AB" w14:textId="3563AC20" w:rsidR="0054570E" w:rsidRPr="00BE3DB5" w:rsidRDefault="0054570E" w:rsidP="0054570E">
            <w:pPr>
              <w:widowControl/>
              <w:jc w:val="lef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hint="eastAsia"/>
                <w:color w:val="000000"/>
                <w:kern w:val="0"/>
                <w:sz w:val="20"/>
                <w:szCs w:val="20"/>
              </w:rPr>
              <w:t>・個人顧客（</w:t>
            </w:r>
            <w:r w:rsidR="00747C7D">
              <w:rPr>
                <w:rFonts w:ascii="游ゴシック Light" w:eastAsia="游ゴシック Light" w:hAnsi="游ゴシック Light" w:cs="游ゴシック Light" w:hint="eastAsia"/>
                <w:color w:val="000000"/>
                <w:kern w:val="0"/>
                <w:sz w:val="20"/>
                <w:szCs w:val="20"/>
              </w:rPr>
              <w:t>〇</w:t>
            </w:r>
            <w:r>
              <w:rPr>
                <w:rFonts w:ascii="游ゴシック Light" w:eastAsia="游ゴシック Light" w:hAnsi="游ゴシック Light" w:cs="游ゴシック Light" w:hint="eastAsia"/>
                <w:color w:val="000000"/>
                <w:kern w:val="0"/>
                <w:sz w:val="20"/>
                <w:szCs w:val="20"/>
              </w:rPr>
              <w:t>割）</w:t>
            </w:r>
          </w:p>
          <w:p w14:paraId="4D4A1FEF" w14:textId="77777777" w:rsidR="0054570E" w:rsidRDefault="0054570E" w:rsidP="0054570E">
            <w:pPr>
              <w:widowControl/>
              <w:jc w:val="left"/>
              <w:textAlignment w:val="baseline"/>
              <w:rPr>
                <w:rFonts w:ascii="游ゴシック Light" w:eastAsia="游ゴシック Light" w:hAnsi="游ゴシック Light" w:cs="游ゴシック Light"/>
                <w:b/>
                <w:bCs/>
                <w:color w:val="000000"/>
                <w:kern w:val="0"/>
                <w:sz w:val="20"/>
                <w:szCs w:val="20"/>
              </w:rPr>
            </w:pPr>
            <w:r w:rsidRPr="5B547FD3">
              <w:rPr>
                <w:rFonts w:ascii="游ゴシック Light" w:eastAsia="游ゴシック Light" w:hAnsi="游ゴシック Light" w:cs="游ゴシック Light"/>
                <w:color w:val="000000"/>
                <w:kern w:val="0"/>
                <w:sz w:val="20"/>
                <w:szCs w:val="20"/>
              </w:rPr>
              <w:t>【業務内容】</w:t>
            </w:r>
            <w:r w:rsidRPr="5B547FD3">
              <w:rPr>
                <w:rFonts w:ascii="游ゴシック Light" w:eastAsia="游ゴシック Light" w:hAnsi="游ゴシック Light" w:cs="游ゴシック Light"/>
                <w:b/>
                <w:bCs/>
                <w:color w:val="000000"/>
                <w:kern w:val="0"/>
                <w:sz w:val="20"/>
                <w:szCs w:val="20"/>
              </w:rPr>
              <w:t> </w:t>
            </w:r>
          </w:p>
          <w:p w14:paraId="7F193C04" w14:textId="7E791AF5" w:rsidR="0054570E" w:rsidRDefault="0054570E" w:rsidP="00F269D2">
            <w:pPr>
              <w:widowControl/>
              <w:ind w:hanging="15"/>
              <w:jc w:val="lef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hint="eastAsia"/>
                <w:color w:val="000000"/>
                <w:kern w:val="0"/>
                <w:sz w:val="20"/>
                <w:szCs w:val="20"/>
              </w:rPr>
              <w:t>・</w:t>
            </w:r>
            <w:r w:rsidR="00F269D2">
              <w:rPr>
                <w:rFonts w:ascii="游ゴシック Light" w:eastAsia="游ゴシック Light" w:hAnsi="游ゴシック Light" w:cs="游ゴシック Light" w:hint="eastAsia"/>
                <w:color w:val="000000"/>
                <w:kern w:val="0"/>
                <w:sz w:val="20"/>
                <w:szCs w:val="20"/>
              </w:rPr>
              <w:t>顧客へのテレアポ（</w:t>
            </w:r>
            <w:r w:rsidR="00747C7D">
              <w:rPr>
                <w:rFonts w:ascii="游ゴシック Light" w:eastAsia="游ゴシック Light" w:hAnsi="游ゴシック Light" w:cs="游ゴシック Light" w:hint="eastAsia"/>
                <w:color w:val="000000"/>
                <w:kern w:val="0"/>
                <w:sz w:val="20"/>
                <w:szCs w:val="20"/>
              </w:rPr>
              <w:t>〇</w:t>
            </w:r>
            <w:r w:rsidR="00747C7D">
              <w:rPr>
                <w:rFonts w:ascii="游ゴシック Light" w:eastAsia="游ゴシック Light" w:hAnsi="游ゴシック Light" w:cs="游ゴシック Light"/>
                <w:color w:val="000000"/>
                <w:kern w:val="0"/>
                <w:sz w:val="20"/>
                <w:szCs w:val="20"/>
              </w:rPr>
              <w:t>〇〇</w:t>
            </w:r>
            <w:r w:rsidR="00F269D2">
              <w:rPr>
                <w:rFonts w:ascii="游ゴシック Light" w:eastAsia="游ゴシック Light" w:hAnsi="游ゴシック Light" w:cs="游ゴシック Light" w:hint="eastAsia"/>
                <w:color w:val="000000"/>
                <w:kern w:val="0"/>
                <w:sz w:val="20"/>
                <w:szCs w:val="20"/>
              </w:rPr>
              <w:t>件以上/日）</w:t>
            </w:r>
          </w:p>
          <w:p w14:paraId="4B1ED761" w14:textId="62C05D39" w:rsidR="00F269D2" w:rsidRDefault="00F269D2" w:rsidP="00F269D2">
            <w:pPr>
              <w:widowControl/>
              <w:ind w:hanging="15"/>
              <w:jc w:val="lef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hint="eastAsia"/>
                <w:color w:val="000000"/>
                <w:kern w:val="0"/>
                <w:sz w:val="20"/>
                <w:szCs w:val="20"/>
              </w:rPr>
              <w:t>・飛び込み営業（</w:t>
            </w:r>
            <w:r w:rsidR="00747C7D">
              <w:rPr>
                <w:rFonts w:ascii="游ゴシック Light" w:eastAsia="游ゴシック Light" w:hAnsi="游ゴシック Light" w:cs="游ゴシック Light" w:hint="eastAsia"/>
                <w:color w:val="000000"/>
                <w:kern w:val="0"/>
                <w:sz w:val="20"/>
                <w:szCs w:val="20"/>
              </w:rPr>
              <w:t>〇</w:t>
            </w:r>
            <w:r w:rsidR="00747C7D">
              <w:rPr>
                <w:rFonts w:ascii="游ゴシック Light" w:eastAsia="游ゴシック Light" w:hAnsi="游ゴシック Light" w:cs="游ゴシック Light"/>
                <w:color w:val="000000"/>
                <w:kern w:val="0"/>
                <w:sz w:val="20"/>
                <w:szCs w:val="20"/>
              </w:rPr>
              <w:t>〇</w:t>
            </w:r>
            <w:r>
              <w:rPr>
                <w:rFonts w:ascii="游ゴシック Light" w:eastAsia="游ゴシック Light" w:hAnsi="游ゴシック Light" w:cs="游ゴシック Light" w:hint="eastAsia"/>
                <w:color w:val="000000"/>
                <w:kern w:val="0"/>
                <w:sz w:val="20"/>
                <w:szCs w:val="20"/>
              </w:rPr>
              <w:t>～</w:t>
            </w:r>
            <w:r w:rsidR="00747C7D">
              <w:rPr>
                <w:rFonts w:ascii="游ゴシック Light" w:eastAsia="游ゴシック Light" w:hAnsi="游ゴシック Light" w:cs="游ゴシック Light" w:hint="eastAsia"/>
                <w:color w:val="000000"/>
                <w:kern w:val="0"/>
                <w:sz w:val="20"/>
                <w:szCs w:val="20"/>
              </w:rPr>
              <w:t>〇</w:t>
            </w:r>
            <w:r w:rsidR="00747C7D">
              <w:rPr>
                <w:rFonts w:ascii="游ゴシック Light" w:eastAsia="游ゴシック Light" w:hAnsi="游ゴシック Light" w:cs="游ゴシック Light"/>
                <w:color w:val="000000"/>
                <w:kern w:val="0"/>
                <w:sz w:val="20"/>
                <w:szCs w:val="20"/>
              </w:rPr>
              <w:t>〇</w:t>
            </w:r>
            <w:r>
              <w:rPr>
                <w:rFonts w:ascii="游ゴシック Light" w:eastAsia="游ゴシック Light" w:hAnsi="游ゴシック Light" w:cs="游ゴシック Light" w:hint="eastAsia"/>
                <w:color w:val="000000"/>
                <w:kern w:val="0"/>
                <w:sz w:val="20"/>
                <w:szCs w:val="20"/>
              </w:rPr>
              <w:t>件/週）</w:t>
            </w:r>
          </w:p>
          <w:p w14:paraId="2337A506" w14:textId="3C00462E" w:rsidR="00F269D2" w:rsidRDefault="00F269D2" w:rsidP="00F269D2">
            <w:pPr>
              <w:widowControl/>
              <w:ind w:hanging="15"/>
              <w:jc w:val="lef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hint="eastAsia"/>
                <w:color w:val="000000"/>
                <w:kern w:val="0"/>
                <w:sz w:val="20"/>
                <w:szCs w:val="20"/>
              </w:rPr>
              <w:t>・顧客へのサービス提案</w:t>
            </w:r>
          </w:p>
          <w:p w14:paraId="42191CA2" w14:textId="288945F8" w:rsidR="00F269D2" w:rsidRDefault="00F269D2" w:rsidP="00F269D2">
            <w:pPr>
              <w:widowControl/>
              <w:ind w:hanging="15"/>
              <w:jc w:val="lef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hint="eastAsia"/>
                <w:color w:val="000000"/>
                <w:kern w:val="0"/>
                <w:sz w:val="20"/>
                <w:szCs w:val="20"/>
              </w:rPr>
              <w:t>・クロージング</w:t>
            </w:r>
          </w:p>
          <w:p w14:paraId="6276D77D" w14:textId="1776C2BA" w:rsidR="00F269D2" w:rsidRDefault="00F269D2" w:rsidP="00F269D2">
            <w:pPr>
              <w:widowControl/>
              <w:ind w:hanging="15"/>
              <w:jc w:val="lef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hint="eastAsia"/>
                <w:color w:val="000000"/>
                <w:kern w:val="0"/>
                <w:sz w:val="20"/>
                <w:szCs w:val="20"/>
              </w:rPr>
              <w:t>・セミナー集客</w:t>
            </w:r>
          </w:p>
          <w:p w14:paraId="48752459" w14:textId="4E7FA2C5" w:rsidR="00F269D2" w:rsidRDefault="00F269D2" w:rsidP="00F269D2">
            <w:pPr>
              <w:widowControl/>
              <w:jc w:val="lef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hint="eastAsia"/>
                <w:color w:val="000000"/>
                <w:kern w:val="0"/>
                <w:sz w:val="20"/>
                <w:szCs w:val="20"/>
              </w:rPr>
              <w:t>・営業資料の作成</w:t>
            </w:r>
          </w:p>
          <w:p w14:paraId="06206390" w14:textId="02ED9C89" w:rsidR="0054570E" w:rsidRPr="00C8737B" w:rsidRDefault="0054570E" w:rsidP="0054570E">
            <w:pPr>
              <w:widowControl/>
              <w:jc w:val="left"/>
              <w:textAlignment w:val="baseline"/>
              <w:rPr>
                <w:rFonts w:ascii="游ゴシック Light" w:eastAsia="游ゴシック Light" w:hAnsi="游ゴシック Light" w:cs="游ゴシック Light"/>
                <w:b/>
                <w:bCs/>
                <w:color w:val="000000"/>
                <w:kern w:val="0"/>
                <w:sz w:val="24"/>
                <w:szCs w:val="24"/>
              </w:rPr>
            </w:pPr>
            <w:r w:rsidRPr="00BE3DB5">
              <w:rPr>
                <w:rFonts w:ascii="游ゴシック Light" w:eastAsia="游ゴシック Light" w:hAnsi="游ゴシック Light" w:cs="游ゴシック Light"/>
                <w:color w:val="000000"/>
                <w:kern w:val="0"/>
                <w:sz w:val="20"/>
                <w:szCs w:val="20"/>
              </w:rPr>
              <w:t>【営業スタイル</w:t>
            </w:r>
            <w:r w:rsidRPr="5B547FD3">
              <w:rPr>
                <w:rFonts w:ascii="游ゴシック Light" w:eastAsia="游ゴシック Light" w:hAnsi="游ゴシック Light" w:cs="游ゴシック Light"/>
                <w:color w:val="000000"/>
                <w:kern w:val="0"/>
                <w:sz w:val="20"/>
                <w:szCs w:val="20"/>
              </w:rPr>
              <w:t>】</w:t>
            </w:r>
            <w:r>
              <w:rPr>
                <w:rFonts w:ascii="游ゴシック Light" w:eastAsia="游ゴシック Light" w:hAnsi="游ゴシック Light" w:cs="游ゴシック Light" w:hint="eastAsia"/>
                <w:color w:val="000000"/>
                <w:kern w:val="0"/>
                <w:sz w:val="20"/>
                <w:szCs w:val="20"/>
              </w:rPr>
              <w:t>新規</w:t>
            </w:r>
            <w:r w:rsidRPr="5B547FD3">
              <w:rPr>
                <w:rFonts w:ascii="游ゴシック Light" w:eastAsia="游ゴシック Light" w:hAnsi="游ゴシック Light" w:cs="游ゴシック Light"/>
                <w:color w:val="000000"/>
                <w:kern w:val="0"/>
                <w:sz w:val="20"/>
                <w:szCs w:val="20"/>
              </w:rPr>
              <w:t>営業</w:t>
            </w:r>
            <w:r w:rsidR="00747C7D">
              <w:rPr>
                <w:rFonts w:ascii="游ゴシック Light" w:eastAsia="游ゴシック Light" w:hAnsi="游ゴシック Light" w:cs="游ゴシック Light" w:hint="eastAsia"/>
                <w:color w:val="000000"/>
                <w:kern w:val="0"/>
                <w:sz w:val="20"/>
                <w:szCs w:val="20"/>
              </w:rPr>
              <w:t>〇</w:t>
            </w:r>
            <w:r w:rsidR="00747C7D">
              <w:rPr>
                <w:rFonts w:ascii="游ゴシック Light" w:eastAsia="游ゴシック Light" w:hAnsi="游ゴシック Light" w:cs="游ゴシック Light"/>
                <w:color w:val="000000"/>
                <w:kern w:val="0"/>
                <w:sz w:val="20"/>
                <w:szCs w:val="20"/>
              </w:rPr>
              <w:t>〇〇</w:t>
            </w:r>
            <w:r w:rsidRPr="5B547FD3">
              <w:rPr>
                <w:rFonts w:ascii="游ゴシック Light" w:eastAsia="游ゴシック Light" w:hAnsi="游ゴシック Light" w:cs="游ゴシック Light"/>
                <w:color w:val="000000"/>
                <w:kern w:val="0"/>
                <w:sz w:val="20"/>
                <w:szCs w:val="20"/>
              </w:rPr>
              <w:t>％</w:t>
            </w:r>
            <w:r w:rsidRPr="5B547FD3">
              <w:rPr>
                <w:rFonts w:ascii="游ゴシック Light" w:eastAsia="游ゴシック Light" w:hAnsi="游ゴシック Light" w:cs="游ゴシック Light"/>
                <w:b/>
                <w:bCs/>
                <w:color w:val="000000"/>
                <w:kern w:val="0"/>
                <w:sz w:val="20"/>
                <w:szCs w:val="20"/>
              </w:rPr>
              <w:t> </w:t>
            </w:r>
          </w:p>
          <w:p w14:paraId="20F8B0B7" w14:textId="2F54A4FF" w:rsidR="0054570E" w:rsidRPr="00C8737B" w:rsidRDefault="0054570E" w:rsidP="0054570E">
            <w:pPr>
              <w:widowControl/>
              <w:jc w:val="left"/>
              <w:textAlignment w:val="baseline"/>
              <w:rPr>
                <w:rFonts w:ascii="游ゴシック Light" w:eastAsia="游ゴシック Light" w:hAnsi="游ゴシック Light" w:cs="游ゴシック Light"/>
                <w:b/>
                <w:bCs/>
                <w:color w:val="000000"/>
                <w:kern w:val="0"/>
                <w:sz w:val="24"/>
                <w:szCs w:val="24"/>
              </w:rPr>
            </w:pPr>
            <w:r w:rsidRPr="5B547FD3">
              <w:rPr>
                <w:rFonts w:ascii="游ゴシック Light" w:eastAsia="游ゴシック Light" w:hAnsi="游ゴシック Light" w:cs="游ゴシック Light"/>
                <w:color w:val="000000"/>
                <w:kern w:val="0"/>
                <w:sz w:val="20"/>
                <w:szCs w:val="20"/>
              </w:rPr>
              <w:t>【担当</w:t>
            </w:r>
            <w:r>
              <w:rPr>
                <w:rFonts w:ascii="游ゴシック Light" w:eastAsia="游ゴシック Light" w:hAnsi="游ゴシック Light" w:cs="游ゴシック Light" w:hint="eastAsia"/>
                <w:color w:val="000000"/>
                <w:kern w:val="0"/>
                <w:sz w:val="20"/>
                <w:szCs w:val="20"/>
              </w:rPr>
              <w:t>エリア</w:t>
            </w:r>
            <w:r w:rsidRPr="5B547FD3">
              <w:rPr>
                <w:rFonts w:ascii="游ゴシック Light" w:eastAsia="游ゴシック Light" w:hAnsi="游ゴシック Light" w:cs="游ゴシック Light"/>
                <w:color w:val="000000"/>
                <w:kern w:val="0"/>
                <w:sz w:val="20"/>
                <w:szCs w:val="20"/>
              </w:rPr>
              <w:t>】</w:t>
            </w:r>
            <w:r w:rsidR="00747C7D">
              <w:rPr>
                <w:rFonts w:ascii="游ゴシック Light" w:eastAsia="游ゴシック Light" w:hAnsi="游ゴシック Light" w:cs="游ゴシック Light" w:hint="eastAsia"/>
                <w:color w:val="000000"/>
                <w:kern w:val="0"/>
                <w:sz w:val="20"/>
                <w:szCs w:val="20"/>
              </w:rPr>
              <w:t>〇〇</w:t>
            </w:r>
            <w:r>
              <w:rPr>
                <w:rFonts w:ascii="游ゴシック Light" w:eastAsia="游ゴシック Light" w:hAnsi="游ゴシック Light" w:cs="游ゴシック Light" w:hint="eastAsia"/>
                <w:color w:val="000000"/>
                <w:kern w:val="0"/>
                <w:sz w:val="20"/>
                <w:szCs w:val="20"/>
              </w:rPr>
              <w:t>～</w:t>
            </w:r>
            <w:r w:rsidR="00747C7D">
              <w:rPr>
                <w:rFonts w:ascii="游ゴシック Light" w:eastAsia="游ゴシック Light" w:hAnsi="游ゴシック Light" w:cs="游ゴシック Light" w:hint="eastAsia"/>
                <w:color w:val="000000"/>
                <w:kern w:val="0"/>
                <w:sz w:val="20"/>
                <w:szCs w:val="20"/>
              </w:rPr>
              <w:t>〇〇</w:t>
            </w:r>
            <w:r>
              <w:rPr>
                <w:rFonts w:ascii="游ゴシック Light" w:eastAsia="游ゴシック Light" w:hAnsi="游ゴシック Light" w:cs="游ゴシック Light" w:hint="eastAsia"/>
                <w:color w:val="000000"/>
                <w:kern w:val="0"/>
                <w:sz w:val="20"/>
                <w:szCs w:val="20"/>
              </w:rPr>
              <w:t>エリア</w:t>
            </w:r>
          </w:p>
          <w:p w14:paraId="532DE208" w14:textId="22453343" w:rsidR="00F269D2" w:rsidRDefault="0054570E" w:rsidP="5B547FD3">
            <w:pPr>
              <w:widowControl/>
              <w:jc w:val="left"/>
              <w:textAlignment w:val="baseline"/>
              <w:rPr>
                <w:rFonts w:ascii="游ゴシック Light" w:eastAsia="游ゴシック Light" w:hAnsi="游ゴシック Light" w:cs="游ゴシック Light"/>
                <w:b/>
                <w:bCs/>
                <w:color w:val="000000"/>
                <w:kern w:val="0"/>
                <w:sz w:val="24"/>
                <w:szCs w:val="24"/>
              </w:rPr>
            </w:pPr>
            <w:r w:rsidRPr="5B547FD3">
              <w:rPr>
                <w:rFonts w:ascii="游ゴシック Light" w:eastAsia="游ゴシック Light" w:hAnsi="游ゴシック Light" w:cs="游ゴシック Light"/>
                <w:color w:val="000000"/>
                <w:kern w:val="0"/>
                <w:sz w:val="20"/>
                <w:szCs w:val="20"/>
              </w:rPr>
              <w:t>【実績】</w:t>
            </w:r>
            <w:r w:rsidRPr="5B547FD3">
              <w:rPr>
                <w:rFonts w:ascii="游ゴシック Light" w:eastAsia="游ゴシック Light" w:hAnsi="游ゴシック Light" w:cs="游ゴシック Light"/>
                <w:b/>
                <w:bCs/>
                <w:color w:val="000000"/>
                <w:kern w:val="0"/>
                <w:sz w:val="20"/>
                <w:szCs w:val="20"/>
              </w:rPr>
              <w:t> </w:t>
            </w:r>
          </w:p>
          <w:p w14:paraId="5F2B0F94" w14:textId="76E834F1" w:rsidR="00F269D2" w:rsidRDefault="00F269D2" w:rsidP="5B547FD3">
            <w:pPr>
              <w:widowControl/>
              <w:jc w:val="left"/>
              <w:textAlignment w:val="baseline"/>
              <w:rPr>
                <w:rFonts w:ascii="游ゴシック" w:eastAsia="游ゴシック" w:hAnsi="游ゴシック" w:cs="游ゴシック Light"/>
                <w:color w:val="000000"/>
                <w:kern w:val="0"/>
                <w:szCs w:val="21"/>
              </w:rPr>
            </w:pPr>
            <w:r>
              <w:rPr>
                <w:rFonts w:ascii="游ゴシック" w:eastAsia="游ゴシック" w:hAnsi="游ゴシック" w:cs="游ゴシック Light" w:hint="eastAsia"/>
                <w:color w:val="000000"/>
                <w:kern w:val="0"/>
                <w:szCs w:val="21"/>
              </w:rPr>
              <w:t>・</w:t>
            </w:r>
            <w:r w:rsidR="00747C7D">
              <w:rPr>
                <w:rFonts w:ascii="游ゴシック" w:eastAsia="游ゴシック" w:hAnsi="游ゴシック" w:cs="游ゴシック Light" w:hint="eastAsia"/>
                <w:color w:val="000000"/>
                <w:kern w:val="0"/>
                <w:szCs w:val="21"/>
              </w:rPr>
              <w:t>〇</w:t>
            </w:r>
            <w:r w:rsidR="00747C7D">
              <w:rPr>
                <w:rFonts w:ascii="游ゴシック" w:eastAsia="游ゴシック" w:hAnsi="游ゴシック" w:cs="游ゴシック Light"/>
                <w:color w:val="000000"/>
                <w:kern w:val="0"/>
                <w:szCs w:val="21"/>
              </w:rPr>
              <w:t>〇〇〇</w:t>
            </w:r>
            <w:r>
              <w:rPr>
                <w:rFonts w:ascii="游ゴシック" w:eastAsia="游ゴシック" w:hAnsi="游ゴシック" w:cs="游ゴシック Light" w:hint="eastAsia"/>
                <w:color w:val="000000"/>
                <w:kern w:val="0"/>
                <w:szCs w:val="21"/>
              </w:rPr>
              <w:t>年度上期　目標</w:t>
            </w:r>
            <w:r w:rsidR="00747C7D">
              <w:rPr>
                <w:rFonts w:ascii="游ゴシック" w:eastAsia="游ゴシック" w:hAnsi="游ゴシック" w:cs="游ゴシック Light" w:hint="eastAsia"/>
                <w:color w:val="000000"/>
                <w:kern w:val="0"/>
                <w:szCs w:val="21"/>
              </w:rPr>
              <w:t>〇</w:t>
            </w:r>
            <w:r>
              <w:rPr>
                <w:rFonts w:ascii="游ゴシック" w:eastAsia="游ゴシック" w:hAnsi="游ゴシック" w:cs="游ゴシック Light" w:hint="eastAsia"/>
                <w:color w:val="000000"/>
                <w:kern w:val="0"/>
                <w:szCs w:val="21"/>
              </w:rPr>
              <w:t>件/実績</w:t>
            </w:r>
            <w:r w:rsidR="00747C7D">
              <w:rPr>
                <w:rFonts w:ascii="游ゴシック" w:eastAsia="游ゴシック" w:hAnsi="游ゴシック" w:cs="游ゴシック Light" w:hint="eastAsia"/>
                <w:color w:val="000000"/>
                <w:kern w:val="0"/>
                <w:szCs w:val="21"/>
              </w:rPr>
              <w:t>〇</w:t>
            </w:r>
            <w:r>
              <w:rPr>
                <w:rFonts w:ascii="游ゴシック" w:eastAsia="游ゴシック" w:hAnsi="游ゴシック" w:cs="游ゴシック Light" w:hint="eastAsia"/>
                <w:color w:val="000000"/>
                <w:kern w:val="0"/>
                <w:szCs w:val="21"/>
              </w:rPr>
              <w:t>件/達成率</w:t>
            </w:r>
            <w:r w:rsidR="00747C7D">
              <w:rPr>
                <w:rFonts w:ascii="游ゴシック" w:eastAsia="游ゴシック" w:hAnsi="游ゴシック" w:cs="游ゴシック Light" w:hint="eastAsia"/>
                <w:color w:val="000000"/>
                <w:kern w:val="0"/>
                <w:szCs w:val="21"/>
              </w:rPr>
              <w:t>〇</w:t>
            </w:r>
            <w:r w:rsidR="00747C7D">
              <w:rPr>
                <w:rFonts w:ascii="游ゴシック" w:eastAsia="游ゴシック" w:hAnsi="游ゴシック" w:cs="游ゴシック Light"/>
                <w:color w:val="000000"/>
                <w:kern w:val="0"/>
                <w:szCs w:val="21"/>
              </w:rPr>
              <w:t>〇〇</w:t>
            </w:r>
            <w:r>
              <w:rPr>
                <w:rFonts w:ascii="游ゴシック" w:eastAsia="游ゴシック" w:hAnsi="游ゴシック" w:cs="游ゴシック Light" w:hint="eastAsia"/>
                <w:color w:val="000000"/>
                <w:kern w:val="0"/>
                <w:szCs w:val="21"/>
              </w:rPr>
              <w:t>%</w:t>
            </w:r>
          </w:p>
          <w:p w14:paraId="65309580" w14:textId="5E8B0945" w:rsidR="00F269D2" w:rsidRPr="00F269D2" w:rsidRDefault="00F269D2" w:rsidP="5B547FD3">
            <w:pPr>
              <w:widowControl/>
              <w:jc w:val="left"/>
              <w:textAlignment w:val="baseline"/>
              <w:rPr>
                <w:rFonts w:ascii="游ゴシック" w:eastAsia="游ゴシック" w:hAnsi="游ゴシック" w:cs="游ゴシック Light"/>
                <w:color w:val="000000"/>
                <w:kern w:val="0"/>
                <w:szCs w:val="21"/>
              </w:rPr>
            </w:pPr>
            <w:r>
              <w:rPr>
                <w:rFonts w:ascii="游ゴシック" w:eastAsia="游ゴシック" w:hAnsi="游ゴシック" w:cs="游ゴシック Light" w:hint="eastAsia"/>
                <w:color w:val="000000"/>
                <w:kern w:val="0"/>
                <w:szCs w:val="21"/>
              </w:rPr>
              <w:t>（</w:t>
            </w:r>
            <w:r w:rsidR="00747C7D">
              <w:rPr>
                <w:rFonts w:ascii="游ゴシック" w:eastAsia="游ゴシック" w:hAnsi="游ゴシック" w:cs="游ゴシック Light" w:hint="eastAsia"/>
                <w:color w:val="000000"/>
                <w:kern w:val="0"/>
                <w:szCs w:val="21"/>
              </w:rPr>
              <w:t>〇</w:t>
            </w:r>
            <w:r w:rsidR="00747C7D">
              <w:rPr>
                <w:rFonts w:ascii="游ゴシック" w:eastAsia="游ゴシック" w:hAnsi="游ゴシック" w:cs="游ゴシック Light"/>
                <w:color w:val="000000"/>
                <w:kern w:val="0"/>
                <w:szCs w:val="21"/>
              </w:rPr>
              <w:t>〇〇〇</w:t>
            </w:r>
            <w:r>
              <w:rPr>
                <w:rFonts w:ascii="游ゴシック" w:eastAsia="游ゴシック" w:hAnsi="游ゴシック" w:cs="游ゴシック Light" w:hint="eastAsia"/>
                <w:color w:val="000000"/>
                <w:kern w:val="0"/>
                <w:szCs w:val="21"/>
              </w:rPr>
              <w:t>年度上期は</w:t>
            </w:r>
            <w:r w:rsidR="00747C7D">
              <w:rPr>
                <w:rFonts w:ascii="游ゴシック" w:eastAsia="游ゴシック" w:hAnsi="游ゴシック" w:cs="游ゴシック Light" w:hint="eastAsia"/>
                <w:color w:val="000000"/>
                <w:kern w:val="0"/>
                <w:szCs w:val="21"/>
              </w:rPr>
              <w:t>〇</w:t>
            </w:r>
            <w:r>
              <w:rPr>
                <w:rFonts w:ascii="游ゴシック" w:eastAsia="游ゴシック" w:hAnsi="游ゴシック" w:cs="游ゴシック Light" w:hint="eastAsia"/>
                <w:color w:val="000000"/>
                <w:kern w:val="0"/>
                <w:szCs w:val="21"/>
              </w:rPr>
              <w:t>月～</w:t>
            </w:r>
            <w:r w:rsidR="00747C7D">
              <w:rPr>
                <w:rFonts w:ascii="游ゴシック" w:eastAsia="游ゴシック" w:hAnsi="游ゴシック" w:cs="游ゴシック Light" w:hint="eastAsia"/>
                <w:color w:val="000000"/>
                <w:kern w:val="0"/>
                <w:szCs w:val="21"/>
              </w:rPr>
              <w:t>〇</w:t>
            </w:r>
            <w:r w:rsidR="00747C7D">
              <w:rPr>
                <w:rFonts w:ascii="游ゴシック" w:eastAsia="游ゴシック" w:hAnsi="游ゴシック" w:cs="游ゴシック Light"/>
                <w:color w:val="000000"/>
                <w:kern w:val="0"/>
                <w:szCs w:val="21"/>
              </w:rPr>
              <w:t>〇</w:t>
            </w:r>
            <w:r>
              <w:rPr>
                <w:rFonts w:ascii="游ゴシック" w:eastAsia="游ゴシック" w:hAnsi="游ゴシック" w:cs="游ゴシック Light" w:hint="eastAsia"/>
                <w:color w:val="000000"/>
                <w:kern w:val="0"/>
                <w:szCs w:val="21"/>
              </w:rPr>
              <w:t>月まで）</w:t>
            </w:r>
          </w:p>
        </w:tc>
      </w:tr>
    </w:tbl>
    <w:p w14:paraId="15AA318D" w14:textId="16D1848F" w:rsidR="00C8737B" w:rsidRPr="00C8737B" w:rsidRDefault="00C8737B" w:rsidP="00635F47">
      <w:pPr>
        <w:widowControl/>
        <w:ind w:left="780"/>
        <w:jc w:val="left"/>
        <w:textAlignment w:val="baseline"/>
        <w:rPr>
          <w:rFonts w:ascii="游ゴシック Light" w:eastAsia="游ゴシック Light" w:hAnsi="游ゴシック Light" w:cs="游ゴシック Light"/>
          <w:b/>
          <w:bCs/>
          <w:color w:val="000000"/>
          <w:kern w:val="0"/>
          <w:sz w:val="18"/>
          <w:szCs w:val="18"/>
        </w:rPr>
      </w:pPr>
      <w:r w:rsidRPr="5B547FD3">
        <w:rPr>
          <w:rFonts w:ascii="游ゴシック Light" w:eastAsia="游ゴシック Light" w:hAnsi="游ゴシック Light" w:cs="游ゴシック Light"/>
          <w:b/>
          <w:bCs/>
          <w:color w:val="000000"/>
          <w:kern w:val="0"/>
          <w:sz w:val="20"/>
          <w:szCs w:val="20"/>
        </w:rPr>
        <w:t>  </w:t>
      </w:r>
    </w:p>
    <w:p w14:paraId="45FFFAF1" w14:textId="4A5BF73E" w:rsidR="00CF71A6" w:rsidRPr="00FC49F9" w:rsidRDefault="00C8737B" w:rsidP="00635F47">
      <w:pPr>
        <w:widowControl/>
        <w:ind w:left="780" w:right="330"/>
        <w:jc w:val="left"/>
        <w:textAlignment w:val="baseline"/>
        <w:rPr>
          <w:rFonts w:ascii="游ゴシック Light" w:eastAsia="游ゴシック Light" w:hAnsi="游ゴシック Light" w:cs="游ゴシック Light"/>
          <w:b/>
          <w:bCs/>
          <w:color w:val="000000"/>
          <w:kern w:val="0"/>
          <w:sz w:val="20"/>
          <w:szCs w:val="20"/>
        </w:rPr>
      </w:pPr>
      <w:r w:rsidRPr="5B547FD3">
        <w:rPr>
          <w:rFonts w:ascii="游ゴシック Light" w:eastAsia="游ゴシック Light" w:hAnsi="游ゴシック Light" w:cs="游ゴシック Light"/>
          <w:color w:val="000000"/>
          <w:kern w:val="0"/>
          <w:sz w:val="20"/>
          <w:szCs w:val="20"/>
        </w:rPr>
        <w:t>■自己PR </w:t>
      </w:r>
      <w:r w:rsidRPr="5B547FD3">
        <w:rPr>
          <w:rFonts w:ascii="游ゴシック Light" w:eastAsia="游ゴシック Light" w:hAnsi="游ゴシック Light" w:cs="游ゴシック Light"/>
          <w:b/>
          <w:bCs/>
          <w:color w:val="000000"/>
          <w:kern w:val="0"/>
          <w:sz w:val="20"/>
          <w:szCs w:val="20"/>
        </w:rPr>
        <w:t> </w:t>
      </w:r>
    </w:p>
    <w:p w14:paraId="2C71427C" w14:textId="48A135A3" w:rsidR="00B07913" w:rsidRDefault="00826D2F" w:rsidP="00B07913">
      <w:pPr>
        <w:widowControl/>
        <w:ind w:left="780" w:right="330"/>
        <w:jc w:val="lef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hint="eastAsia"/>
          <w:color w:val="000000"/>
          <w:kern w:val="0"/>
          <w:sz w:val="20"/>
          <w:szCs w:val="20"/>
        </w:rPr>
        <w:t xml:space="preserve">　入社から現在まで行動量に重きを置いて活動をしてきました。社会人</w:t>
      </w:r>
      <w:r w:rsidR="00747C7D">
        <w:rPr>
          <w:rFonts w:ascii="游ゴシック Light" w:eastAsia="游ゴシック Light" w:hAnsi="游ゴシック Light" w:cs="游ゴシック Light" w:hint="eastAsia"/>
          <w:color w:val="000000"/>
          <w:kern w:val="0"/>
          <w:sz w:val="20"/>
          <w:szCs w:val="20"/>
        </w:rPr>
        <w:t>〇</w:t>
      </w:r>
      <w:r>
        <w:rPr>
          <w:rFonts w:ascii="游ゴシック Light" w:eastAsia="游ゴシック Light" w:hAnsi="游ゴシック Light" w:cs="游ゴシック Light" w:hint="eastAsia"/>
          <w:color w:val="000000"/>
          <w:kern w:val="0"/>
          <w:sz w:val="20"/>
          <w:szCs w:val="20"/>
        </w:rPr>
        <w:t>年目は一つでも多く自身の引き出しを作るべく、量から質を生み出すことを重視。加盟店に対しての営業ツールの提案に関しては、社会人</w:t>
      </w:r>
      <w:r w:rsidR="00747C7D">
        <w:rPr>
          <w:rFonts w:ascii="游ゴシック Light" w:eastAsia="游ゴシック Light" w:hAnsi="游ゴシック Light" w:cs="游ゴシック Light" w:hint="eastAsia"/>
          <w:color w:val="000000"/>
          <w:kern w:val="0"/>
          <w:sz w:val="20"/>
          <w:szCs w:val="20"/>
        </w:rPr>
        <w:t>〇</w:t>
      </w:r>
      <w:r>
        <w:rPr>
          <w:rFonts w:ascii="游ゴシック Light" w:eastAsia="游ゴシック Light" w:hAnsi="游ゴシック Light" w:cs="游ゴシック Light" w:hint="eastAsia"/>
          <w:color w:val="000000"/>
          <w:kern w:val="0"/>
          <w:sz w:val="20"/>
          <w:szCs w:val="20"/>
        </w:rPr>
        <w:t>年目ということもあり提案に深みや重みを感じて頂けない場面も多くありましたが、まずは自身が使ってみる、その実体験などをもとに提案を行う事で受注まで繋げてきました。</w:t>
      </w:r>
    </w:p>
    <w:p w14:paraId="672A6659" w14:textId="1BF5054A" w:rsidR="00C8737B" w:rsidRPr="00C8737B" w:rsidRDefault="00826D2F" w:rsidP="005C0557">
      <w:pPr>
        <w:widowControl/>
        <w:ind w:left="780" w:right="330"/>
        <w:jc w:val="left"/>
        <w:textAlignment w:val="baseline"/>
        <w:rPr>
          <w:rFonts w:ascii="游ゴシック Light" w:eastAsia="游ゴシック Light" w:hAnsi="游ゴシック Light" w:cs="游ゴシック Light"/>
          <w:color w:val="000000"/>
          <w:kern w:val="0"/>
          <w:sz w:val="20"/>
          <w:szCs w:val="20"/>
        </w:rPr>
      </w:pPr>
      <w:r>
        <w:rPr>
          <w:rFonts w:ascii="游ゴシック Light" w:eastAsia="游ゴシック Light" w:hAnsi="游ゴシック Light" w:cs="游ゴシック Light" w:hint="eastAsia"/>
          <w:color w:val="000000"/>
          <w:kern w:val="0"/>
          <w:sz w:val="20"/>
          <w:szCs w:val="20"/>
        </w:rPr>
        <w:t xml:space="preserve">　現在の加盟店開発の営業では顧客の課題解決がどれだけ行えるかに重きを置いて提案を行っています。</w:t>
      </w:r>
      <w:r w:rsidR="00393D11">
        <w:rPr>
          <w:rFonts w:ascii="游ゴシック Light" w:eastAsia="游ゴシック Light" w:hAnsi="游ゴシック Light" w:cs="游ゴシック Light" w:hint="eastAsia"/>
          <w:color w:val="000000"/>
          <w:kern w:val="0"/>
          <w:sz w:val="20"/>
          <w:szCs w:val="20"/>
        </w:rPr>
        <w:t>顕在的なニーズに対しての提案はもちろんですが、顧客の潜在ニーズを顕在化させるためのストーリー設計を行い、受注から逆算をした</w:t>
      </w:r>
      <w:r w:rsidR="005C0557">
        <w:rPr>
          <w:rFonts w:ascii="游ゴシック Light" w:eastAsia="游ゴシック Light" w:hAnsi="游ゴシック Light" w:cs="游ゴシック Light" w:hint="eastAsia"/>
          <w:color w:val="000000"/>
          <w:kern w:val="0"/>
          <w:sz w:val="20"/>
          <w:szCs w:val="20"/>
        </w:rPr>
        <w:t>営業活動を行う事で達成率</w:t>
      </w:r>
      <w:r w:rsidR="00747C7D">
        <w:rPr>
          <w:rFonts w:ascii="游ゴシック Light" w:eastAsia="游ゴシック Light" w:hAnsi="游ゴシック Light" w:cs="游ゴシック Light" w:hint="eastAsia"/>
          <w:color w:val="000000"/>
          <w:kern w:val="0"/>
          <w:sz w:val="20"/>
          <w:szCs w:val="20"/>
        </w:rPr>
        <w:t>〇</w:t>
      </w:r>
      <w:r w:rsidR="00747C7D">
        <w:rPr>
          <w:rFonts w:ascii="游ゴシック Light" w:eastAsia="游ゴシック Light" w:hAnsi="游ゴシック Light" w:cs="游ゴシック Light"/>
          <w:color w:val="000000"/>
          <w:kern w:val="0"/>
          <w:sz w:val="20"/>
          <w:szCs w:val="20"/>
        </w:rPr>
        <w:t>〇〇</w:t>
      </w:r>
      <w:r w:rsidR="005C0557">
        <w:rPr>
          <w:rFonts w:ascii="游ゴシック Light" w:eastAsia="游ゴシック Light" w:hAnsi="游ゴシック Light" w:cs="游ゴシック Light" w:hint="eastAsia"/>
          <w:color w:val="000000"/>
          <w:kern w:val="0"/>
          <w:sz w:val="20"/>
          <w:szCs w:val="20"/>
        </w:rPr>
        <w:t>％の実績を出すことができました。</w:t>
      </w:r>
    </w:p>
    <w:sectPr w:rsidR="00C8737B" w:rsidRPr="00C8737B">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737B"/>
    <w:rsid w:val="00014E1D"/>
    <w:rsid w:val="000227C5"/>
    <w:rsid w:val="00041C14"/>
    <w:rsid w:val="000A3CBD"/>
    <w:rsid w:val="000F5C40"/>
    <w:rsid w:val="001000C7"/>
    <w:rsid w:val="001300CD"/>
    <w:rsid w:val="001366C0"/>
    <w:rsid w:val="00184DEA"/>
    <w:rsid w:val="001B13BC"/>
    <w:rsid w:val="00245185"/>
    <w:rsid w:val="00270243"/>
    <w:rsid w:val="00283B01"/>
    <w:rsid w:val="002A31BD"/>
    <w:rsid w:val="002C767C"/>
    <w:rsid w:val="002D163E"/>
    <w:rsid w:val="003017EC"/>
    <w:rsid w:val="00352991"/>
    <w:rsid w:val="00365C3B"/>
    <w:rsid w:val="00391A57"/>
    <w:rsid w:val="00393D11"/>
    <w:rsid w:val="00394CA4"/>
    <w:rsid w:val="00480977"/>
    <w:rsid w:val="004F5611"/>
    <w:rsid w:val="005303E9"/>
    <w:rsid w:val="0053252D"/>
    <w:rsid w:val="0054570E"/>
    <w:rsid w:val="0056100F"/>
    <w:rsid w:val="0058582E"/>
    <w:rsid w:val="005A256C"/>
    <w:rsid w:val="005C0557"/>
    <w:rsid w:val="005E0441"/>
    <w:rsid w:val="00635F47"/>
    <w:rsid w:val="006736AD"/>
    <w:rsid w:val="00682CAE"/>
    <w:rsid w:val="006B7286"/>
    <w:rsid w:val="006F6A93"/>
    <w:rsid w:val="007214B1"/>
    <w:rsid w:val="00740B42"/>
    <w:rsid w:val="00747C7D"/>
    <w:rsid w:val="007632BE"/>
    <w:rsid w:val="00770417"/>
    <w:rsid w:val="007C7616"/>
    <w:rsid w:val="00812BF3"/>
    <w:rsid w:val="00826D2F"/>
    <w:rsid w:val="008465AF"/>
    <w:rsid w:val="00861E6C"/>
    <w:rsid w:val="008633F1"/>
    <w:rsid w:val="008712C9"/>
    <w:rsid w:val="008C38D0"/>
    <w:rsid w:val="00933913"/>
    <w:rsid w:val="00961AC6"/>
    <w:rsid w:val="009858D6"/>
    <w:rsid w:val="009F0551"/>
    <w:rsid w:val="00A055A1"/>
    <w:rsid w:val="00A11F82"/>
    <w:rsid w:val="00A25ECA"/>
    <w:rsid w:val="00A403BF"/>
    <w:rsid w:val="00A44B76"/>
    <w:rsid w:val="00B07913"/>
    <w:rsid w:val="00B13A9D"/>
    <w:rsid w:val="00B27BFC"/>
    <w:rsid w:val="00BE3DB5"/>
    <w:rsid w:val="00C236C1"/>
    <w:rsid w:val="00C51A8D"/>
    <w:rsid w:val="00C57408"/>
    <w:rsid w:val="00C614EF"/>
    <w:rsid w:val="00C8275D"/>
    <w:rsid w:val="00C8737B"/>
    <w:rsid w:val="00CC22B7"/>
    <w:rsid w:val="00CC6598"/>
    <w:rsid w:val="00CE6CFE"/>
    <w:rsid w:val="00CF71A6"/>
    <w:rsid w:val="00CF74F8"/>
    <w:rsid w:val="00D34D9F"/>
    <w:rsid w:val="00D50082"/>
    <w:rsid w:val="00DA6B29"/>
    <w:rsid w:val="00E035C8"/>
    <w:rsid w:val="00E074E2"/>
    <w:rsid w:val="00E41663"/>
    <w:rsid w:val="00E91D76"/>
    <w:rsid w:val="00EB12F2"/>
    <w:rsid w:val="00EB1664"/>
    <w:rsid w:val="00EC3331"/>
    <w:rsid w:val="00EE2D6D"/>
    <w:rsid w:val="00F269D2"/>
    <w:rsid w:val="00F55283"/>
    <w:rsid w:val="00FA0B28"/>
    <w:rsid w:val="00FC49F9"/>
    <w:rsid w:val="00FD146B"/>
    <w:rsid w:val="5B547FD3"/>
    <w:rsid w:val="7412283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D59F3E3"/>
  <w15:chartTrackingRefBased/>
  <w15:docId w15:val="{2DBB6293-B8E0-4679-AFB6-10E5CC0D3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57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
    <w:name w:val="paragraph"/>
    <w:basedOn w:val="a"/>
    <w:rsid w:val="00C8737B"/>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ormaltextrun">
    <w:name w:val="normaltextrun"/>
    <w:basedOn w:val="a0"/>
    <w:rsid w:val="00C8737B"/>
  </w:style>
  <w:style w:type="character" w:customStyle="1" w:styleId="eop">
    <w:name w:val="eop"/>
    <w:basedOn w:val="a0"/>
    <w:rsid w:val="00C8737B"/>
  </w:style>
  <w:style w:type="table" w:styleId="a3">
    <w:name w:val="Table Grid"/>
    <w:basedOn w:val="a1"/>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14102246">
      <w:bodyDiv w:val="1"/>
      <w:marLeft w:val="0"/>
      <w:marRight w:val="0"/>
      <w:marTop w:val="0"/>
      <w:marBottom w:val="0"/>
      <w:divBdr>
        <w:top w:val="none" w:sz="0" w:space="0" w:color="auto"/>
        <w:left w:val="none" w:sz="0" w:space="0" w:color="auto"/>
        <w:bottom w:val="none" w:sz="0" w:space="0" w:color="auto"/>
        <w:right w:val="none" w:sz="0" w:space="0" w:color="auto"/>
      </w:divBdr>
      <w:divsChild>
        <w:div w:id="2008088755">
          <w:marLeft w:val="0"/>
          <w:marRight w:val="0"/>
          <w:marTop w:val="0"/>
          <w:marBottom w:val="0"/>
          <w:divBdr>
            <w:top w:val="none" w:sz="0" w:space="0" w:color="auto"/>
            <w:left w:val="none" w:sz="0" w:space="0" w:color="auto"/>
            <w:bottom w:val="none" w:sz="0" w:space="0" w:color="auto"/>
            <w:right w:val="none" w:sz="0" w:space="0" w:color="auto"/>
          </w:divBdr>
        </w:div>
        <w:div w:id="1645237520">
          <w:marLeft w:val="0"/>
          <w:marRight w:val="0"/>
          <w:marTop w:val="0"/>
          <w:marBottom w:val="0"/>
          <w:divBdr>
            <w:top w:val="none" w:sz="0" w:space="0" w:color="auto"/>
            <w:left w:val="none" w:sz="0" w:space="0" w:color="auto"/>
            <w:bottom w:val="none" w:sz="0" w:space="0" w:color="auto"/>
            <w:right w:val="none" w:sz="0" w:space="0" w:color="auto"/>
          </w:divBdr>
        </w:div>
        <w:div w:id="1903131001">
          <w:marLeft w:val="0"/>
          <w:marRight w:val="0"/>
          <w:marTop w:val="0"/>
          <w:marBottom w:val="0"/>
          <w:divBdr>
            <w:top w:val="none" w:sz="0" w:space="0" w:color="auto"/>
            <w:left w:val="none" w:sz="0" w:space="0" w:color="auto"/>
            <w:bottom w:val="none" w:sz="0" w:space="0" w:color="auto"/>
            <w:right w:val="none" w:sz="0" w:space="0" w:color="auto"/>
          </w:divBdr>
        </w:div>
        <w:div w:id="1193885233">
          <w:marLeft w:val="0"/>
          <w:marRight w:val="0"/>
          <w:marTop w:val="0"/>
          <w:marBottom w:val="0"/>
          <w:divBdr>
            <w:top w:val="none" w:sz="0" w:space="0" w:color="auto"/>
            <w:left w:val="none" w:sz="0" w:space="0" w:color="auto"/>
            <w:bottom w:val="none" w:sz="0" w:space="0" w:color="auto"/>
            <w:right w:val="none" w:sz="0" w:space="0" w:color="auto"/>
          </w:divBdr>
        </w:div>
        <w:div w:id="1733382781">
          <w:marLeft w:val="0"/>
          <w:marRight w:val="0"/>
          <w:marTop w:val="0"/>
          <w:marBottom w:val="0"/>
          <w:divBdr>
            <w:top w:val="none" w:sz="0" w:space="0" w:color="auto"/>
            <w:left w:val="none" w:sz="0" w:space="0" w:color="auto"/>
            <w:bottom w:val="none" w:sz="0" w:space="0" w:color="auto"/>
            <w:right w:val="none" w:sz="0" w:space="0" w:color="auto"/>
          </w:divBdr>
        </w:div>
        <w:div w:id="792821193">
          <w:marLeft w:val="0"/>
          <w:marRight w:val="0"/>
          <w:marTop w:val="0"/>
          <w:marBottom w:val="0"/>
          <w:divBdr>
            <w:top w:val="none" w:sz="0" w:space="0" w:color="auto"/>
            <w:left w:val="none" w:sz="0" w:space="0" w:color="auto"/>
            <w:bottom w:val="none" w:sz="0" w:space="0" w:color="auto"/>
            <w:right w:val="none" w:sz="0" w:space="0" w:color="auto"/>
          </w:divBdr>
        </w:div>
        <w:div w:id="1121414018">
          <w:marLeft w:val="0"/>
          <w:marRight w:val="0"/>
          <w:marTop w:val="0"/>
          <w:marBottom w:val="0"/>
          <w:divBdr>
            <w:top w:val="none" w:sz="0" w:space="0" w:color="auto"/>
            <w:left w:val="none" w:sz="0" w:space="0" w:color="auto"/>
            <w:bottom w:val="none" w:sz="0" w:space="0" w:color="auto"/>
            <w:right w:val="none" w:sz="0" w:space="0" w:color="auto"/>
          </w:divBdr>
        </w:div>
        <w:div w:id="1872985379">
          <w:marLeft w:val="0"/>
          <w:marRight w:val="0"/>
          <w:marTop w:val="0"/>
          <w:marBottom w:val="0"/>
          <w:divBdr>
            <w:top w:val="none" w:sz="0" w:space="0" w:color="auto"/>
            <w:left w:val="none" w:sz="0" w:space="0" w:color="auto"/>
            <w:bottom w:val="none" w:sz="0" w:space="0" w:color="auto"/>
            <w:right w:val="none" w:sz="0" w:space="0" w:color="auto"/>
          </w:divBdr>
        </w:div>
        <w:div w:id="1153447944">
          <w:marLeft w:val="0"/>
          <w:marRight w:val="0"/>
          <w:marTop w:val="0"/>
          <w:marBottom w:val="0"/>
          <w:divBdr>
            <w:top w:val="none" w:sz="0" w:space="0" w:color="auto"/>
            <w:left w:val="none" w:sz="0" w:space="0" w:color="auto"/>
            <w:bottom w:val="none" w:sz="0" w:space="0" w:color="auto"/>
            <w:right w:val="none" w:sz="0" w:space="0" w:color="auto"/>
          </w:divBdr>
        </w:div>
        <w:div w:id="779956723">
          <w:marLeft w:val="0"/>
          <w:marRight w:val="0"/>
          <w:marTop w:val="0"/>
          <w:marBottom w:val="0"/>
          <w:divBdr>
            <w:top w:val="none" w:sz="0" w:space="0" w:color="auto"/>
            <w:left w:val="none" w:sz="0" w:space="0" w:color="auto"/>
            <w:bottom w:val="none" w:sz="0" w:space="0" w:color="auto"/>
            <w:right w:val="none" w:sz="0" w:space="0" w:color="auto"/>
          </w:divBdr>
        </w:div>
        <w:div w:id="1044914288">
          <w:marLeft w:val="0"/>
          <w:marRight w:val="0"/>
          <w:marTop w:val="0"/>
          <w:marBottom w:val="0"/>
          <w:divBdr>
            <w:top w:val="none" w:sz="0" w:space="0" w:color="auto"/>
            <w:left w:val="none" w:sz="0" w:space="0" w:color="auto"/>
            <w:bottom w:val="none" w:sz="0" w:space="0" w:color="auto"/>
            <w:right w:val="none" w:sz="0" w:space="0" w:color="auto"/>
          </w:divBdr>
        </w:div>
        <w:div w:id="1414739888">
          <w:marLeft w:val="0"/>
          <w:marRight w:val="0"/>
          <w:marTop w:val="0"/>
          <w:marBottom w:val="0"/>
          <w:divBdr>
            <w:top w:val="none" w:sz="0" w:space="0" w:color="auto"/>
            <w:left w:val="none" w:sz="0" w:space="0" w:color="auto"/>
            <w:bottom w:val="none" w:sz="0" w:space="0" w:color="auto"/>
            <w:right w:val="none" w:sz="0" w:space="0" w:color="auto"/>
          </w:divBdr>
          <w:divsChild>
            <w:div w:id="725639027">
              <w:marLeft w:val="-75"/>
              <w:marRight w:val="0"/>
              <w:marTop w:val="30"/>
              <w:marBottom w:val="30"/>
              <w:divBdr>
                <w:top w:val="none" w:sz="0" w:space="0" w:color="auto"/>
                <w:left w:val="none" w:sz="0" w:space="0" w:color="auto"/>
                <w:bottom w:val="none" w:sz="0" w:space="0" w:color="auto"/>
                <w:right w:val="none" w:sz="0" w:space="0" w:color="auto"/>
              </w:divBdr>
              <w:divsChild>
                <w:div w:id="725566535">
                  <w:marLeft w:val="0"/>
                  <w:marRight w:val="0"/>
                  <w:marTop w:val="0"/>
                  <w:marBottom w:val="0"/>
                  <w:divBdr>
                    <w:top w:val="none" w:sz="0" w:space="0" w:color="auto"/>
                    <w:left w:val="none" w:sz="0" w:space="0" w:color="auto"/>
                    <w:bottom w:val="none" w:sz="0" w:space="0" w:color="auto"/>
                    <w:right w:val="none" w:sz="0" w:space="0" w:color="auto"/>
                  </w:divBdr>
                  <w:divsChild>
                    <w:div w:id="2146389505">
                      <w:marLeft w:val="0"/>
                      <w:marRight w:val="0"/>
                      <w:marTop w:val="0"/>
                      <w:marBottom w:val="0"/>
                      <w:divBdr>
                        <w:top w:val="none" w:sz="0" w:space="0" w:color="auto"/>
                        <w:left w:val="none" w:sz="0" w:space="0" w:color="auto"/>
                        <w:bottom w:val="none" w:sz="0" w:space="0" w:color="auto"/>
                        <w:right w:val="none" w:sz="0" w:space="0" w:color="auto"/>
                      </w:divBdr>
                    </w:div>
                  </w:divsChild>
                </w:div>
                <w:div w:id="8535026">
                  <w:marLeft w:val="0"/>
                  <w:marRight w:val="0"/>
                  <w:marTop w:val="0"/>
                  <w:marBottom w:val="0"/>
                  <w:divBdr>
                    <w:top w:val="none" w:sz="0" w:space="0" w:color="auto"/>
                    <w:left w:val="none" w:sz="0" w:space="0" w:color="auto"/>
                    <w:bottom w:val="none" w:sz="0" w:space="0" w:color="auto"/>
                    <w:right w:val="none" w:sz="0" w:space="0" w:color="auto"/>
                  </w:divBdr>
                  <w:divsChild>
                    <w:div w:id="1826700739">
                      <w:marLeft w:val="0"/>
                      <w:marRight w:val="0"/>
                      <w:marTop w:val="0"/>
                      <w:marBottom w:val="0"/>
                      <w:divBdr>
                        <w:top w:val="none" w:sz="0" w:space="0" w:color="auto"/>
                        <w:left w:val="none" w:sz="0" w:space="0" w:color="auto"/>
                        <w:bottom w:val="none" w:sz="0" w:space="0" w:color="auto"/>
                        <w:right w:val="none" w:sz="0" w:space="0" w:color="auto"/>
                      </w:divBdr>
                    </w:div>
                  </w:divsChild>
                </w:div>
                <w:div w:id="194461509">
                  <w:marLeft w:val="0"/>
                  <w:marRight w:val="0"/>
                  <w:marTop w:val="0"/>
                  <w:marBottom w:val="0"/>
                  <w:divBdr>
                    <w:top w:val="none" w:sz="0" w:space="0" w:color="auto"/>
                    <w:left w:val="none" w:sz="0" w:space="0" w:color="auto"/>
                    <w:bottom w:val="none" w:sz="0" w:space="0" w:color="auto"/>
                    <w:right w:val="none" w:sz="0" w:space="0" w:color="auto"/>
                  </w:divBdr>
                  <w:divsChild>
                    <w:div w:id="1402286465">
                      <w:marLeft w:val="0"/>
                      <w:marRight w:val="0"/>
                      <w:marTop w:val="0"/>
                      <w:marBottom w:val="0"/>
                      <w:divBdr>
                        <w:top w:val="none" w:sz="0" w:space="0" w:color="auto"/>
                        <w:left w:val="none" w:sz="0" w:space="0" w:color="auto"/>
                        <w:bottom w:val="none" w:sz="0" w:space="0" w:color="auto"/>
                        <w:right w:val="none" w:sz="0" w:space="0" w:color="auto"/>
                      </w:divBdr>
                    </w:div>
                    <w:div w:id="827013718">
                      <w:marLeft w:val="0"/>
                      <w:marRight w:val="0"/>
                      <w:marTop w:val="0"/>
                      <w:marBottom w:val="0"/>
                      <w:divBdr>
                        <w:top w:val="none" w:sz="0" w:space="0" w:color="auto"/>
                        <w:left w:val="none" w:sz="0" w:space="0" w:color="auto"/>
                        <w:bottom w:val="none" w:sz="0" w:space="0" w:color="auto"/>
                        <w:right w:val="none" w:sz="0" w:space="0" w:color="auto"/>
                      </w:divBdr>
                    </w:div>
                  </w:divsChild>
                </w:div>
                <w:div w:id="1616477408">
                  <w:marLeft w:val="0"/>
                  <w:marRight w:val="0"/>
                  <w:marTop w:val="0"/>
                  <w:marBottom w:val="0"/>
                  <w:divBdr>
                    <w:top w:val="none" w:sz="0" w:space="0" w:color="auto"/>
                    <w:left w:val="none" w:sz="0" w:space="0" w:color="auto"/>
                    <w:bottom w:val="none" w:sz="0" w:space="0" w:color="auto"/>
                    <w:right w:val="none" w:sz="0" w:space="0" w:color="auto"/>
                  </w:divBdr>
                  <w:divsChild>
                    <w:div w:id="1196239716">
                      <w:marLeft w:val="0"/>
                      <w:marRight w:val="0"/>
                      <w:marTop w:val="0"/>
                      <w:marBottom w:val="0"/>
                      <w:divBdr>
                        <w:top w:val="none" w:sz="0" w:space="0" w:color="auto"/>
                        <w:left w:val="none" w:sz="0" w:space="0" w:color="auto"/>
                        <w:bottom w:val="none" w:sz="0" w:space="0" w:color="auto"/>
                        <w:right w:val="none" w:sz="0" w:space="0" w:color="auto"/>
                      </w:divBdr>
                    </w:div>
                    <w:div w:id="695036300">
                      <w:marLeft w:val="0"/>
                      <w:marRight w:val="0"/>
                      <w:marTop w:val="0"/>
                      <w:marBottom w:val="0"/>
                      <w:divBdr>
                        <w:top w:val="none" w:sz="0" w:space="0" w:color="auto"/>
                        <w:left w:val="none" w:sz="0" w:space="0" w:color="auto"/>
                        <w:bottom w:val="none" w:sz="0" w:space="0" w:color="auto"/>
                        <w:right w:val="none" w:sz="0" w:space="0" w:color="auto"/>
                      </w:divBdr>
                    </w:div>
                    <w:div w:id="1466503988">
                      <w:marLeft w:val="0"/>
                      <w:marRight w:val="0"/>
                      <w:marTop w:val="0"/>
                      <w:marBottom w:val="0"/>
                      <w:divBdr>
                        <w:top w:val="none" w:sz="0" w:space="0" w:color="auto"/>
                        <w:left w:val="none" w:sz="0" w:space="0" w:color="auto"/>
                        <w:bottom w:val="none" w:sz="0" w:space="0" w:color="auto"/>
                        <w:right w:val="none" w:sz="0" w:space="0" w:color="auto"/>
                      </w:divBdr>
                    </w:div>
                    <w:div w:id="1059789004">
                      <w:marLeft w:val="0"/>
                      <w:marRight w:val="0"/>
                      <w:marTop w:val="0"/>
                      <w:marBottom w:val="0"/>
                      <w:divBdr>
                        <w:top w:val="none" w:sz="0" w:space="0" w:color="auto"/>
                        <w:left w:val="none" w:sz="0" w:space="0" w:color="auto"/>
                        <w:bottom w:val="none" w:sz="0" w:space="0" w:color="auto"/>
                        <w:right w:val="none" w:sz="0" w:space="0" w:color="auto"/>
                      </w:divBdr>
                    </w:div>
                    <w:div w:id="1534417333">
                      <w:marLeft w:val="0"/>
                      <w:marRight w:val="0"/>
                      <w:marTop w:val="0"/>
                      <w:marBottom w:val="0"/>
                      <w:divBdr>
                        <w:top w:val="none" w:sz="0" w:space="0" w:color="auto"/>
                        <w:left w:val="none" w:sz="0" w:space="0" w:color="auto"/>
                        <w:bottom w:val="none" w:sz="0" w:space="0" w:color="auto"/>
                        <w:right w:val="none" w:sz="0" w:space="0" w:color="auto"/>
                      </w:divBdr>
                    </w:div>
                    <w:div w:id="328679748">
                      <w:marLeft w:val="0"/>
                      <w:marRight w:val="0"/>
                      <w:marTop w:val="0"/>
                      <w:marBottom w:val="0"/>
                      <w:divBdr>
                        <w:top w:val="none" w:sz="0" w:space="0" w:color="auto"/>
                        <w:left w:val="none" w:sz="0" w:space="0" w:color="auto"/>
                        <w:bottom w:val="none" w:sz="0" w:space="0" w:color="auto"/>
                        <w:right w:val="none" w:sz="0" w:space="0" w:color="auto"/>
                      </w:divBdr>
                    </w:div>
                    <w:div w:id="2003580390">
                      <w:marLeft w:val="0"/>
                      <w:marRight w:val="0"/>
                      <w:marTop w:val="0"/>
                      <w:marBottom w:val="0"/>
                      <w:divBdr>
                        <w:top w:val="none" w:sz="0" w:space="0" w:color="auto"/>
                        <w:left w:val="none" w:sz="0" w:space="0" w:color="auto"/>
                        <w:bottom w:val="none" w:sz="0" w:space="0" w:color="auto"/>
                        <w:right w:val="none" w:sz="0" w:space="0" w:color="auto"/>
                      </w:divBdr>
                    </w:div>
                    <w:div w:id="1202085602">
                      <w:marLeft w:val="0"/>
                      <w:marRight w:val="0"/>
                      <w:marTop w:val="0"/>
                      <w:marBottom w:val="0"/>
                      <w:divBdr>
                        <w:top w:val="none" w:sz="0" w:space="0" w:color="auto"/>
                        <w:left w:val="none" w:sz="0" w:space="0" w:color="auto"/>
                        <w:bottom w:val="none" w:sz="0" w:space="0" w:color="auto"/>
                        <w:right w:val="none" w:sz="0" w:space="0" w:color="auto"/>
                      </w:divBdr>
                    </w:div>
                    <w:div w:id="381683882">
                      <w:marLeft w:val="0"/>
                      <w:marRight w:val="0"/>
                      <w:marTop w:val="0"/>
                      <w:marBottom w:val="0"/>
                      <w:divBdr>
                        <w:top w:val="none" w:sz="0" w:space="0" w:color="auto"/>
                        <w:left w:val="none" w:sz="0" w:space="0" w:color="auto"/>
                        <w:bottom w:val="none" w:sz="0" w:space="0" w:color="auto"/>
                        <w:right w:val="none" w:sz="0" w:space="0" w:color="auto"/>
                      </w:divBdr>
                    </w:div>
                    <w:div w:id="1511719276">
                      <w:marLeft w:val="0"/>
                      <w:marRight w:val="0"/>
                      <w:marTop w:val="0"/>
                      <w:marBottom w:val="0"/>
                      <w:divBdr>
                        <w:top w:val="none" w:sz="0" w:space="0" w:color="auto"/>
                        <w:left w:val="none" w:sz="0" w:space="0" w:color="auto"/>
                        <w:bottom w:val="none" w:sz="0" w:space="0" w:color="auto"/>
                        <w:right w:val="none" w:sz="0" w:space="0" w:color="auto"/>
                      </w:divBdr>
                    </w:div>
                    <w:div w:id="35086677">
                      <w:marLeft w:val="0"/>
                      <w:marRight w:val="0"/>
                      <w:marTop w:val="0"/>
                      <w:marBottom w:val="0"/>
                      <w:divBdr>
                        <w:top w:val="none" w:sz="0" w:space="0" w:color="auto"/>
                        <w:left w:val="none" w:sz="0" w:space="0" w:color="auto"/>
                        <w:bottom w:val="none" w:sz="0" w:space="0" w:color="auto"/>
                        <w:right w:val="none" w:sz="0" w:space="0" w:color="auto"/>
                      </w:divBdr>
                    </w:div>
                    <w:div w:id="752553970">
                      <w:marLeft w:val="0"/>
                      <w:marRight w:val="0"/>
                      <w:marTop w:val="0"/>
                      <w:marBottom w:val="0"/>
                      <w:divBdr>
                        <w:top w:val="none" w:sz="0" w:space="0" w:color="auto"/>
                        <w:left w:val="none" w:sz="0" w:space="0" w:color="auto"/>
                        <w:bottom w:val="none" w:sz="0" w:space="0" w:color="auto"/>
                        <w:right w:val="none" w:sz="0" w:space="0" w:color="auto"/>
                      </w:divBdr>
                    </w:div>
                    <w:div w:id="953361351">
                      <w:marLeft w:val="0"/>
                      <w:marRight w:val="0"/>
                      <w:marTop w:val="0"/>
                      <w:marBottom w:val="0"/>
                      <w:divBdr>
                        <w:top w:val="none" w:sz="0" w:space="0" w:color="auto"/>
                        <w:left w:val="none" w:sz="0" w:space="0" w:color="auto"/>
                        <w:bottom w:val="none" w:sz="0" w:space="0" w:color="auto"/>
                        <w:right w:val="none" w:sz="0" w:space="0" w:color="auto"/>
                      </w:divBdr>
                    </w:div>
                    <w:div w:id="243300626">
                      <w:marLeft w:val="0"/>
                      <w:marRight w:val="0"/>
                      <w:marTop w:val="0"/>
                      <w:marBottom w:val="0"/>
                      <w:divBdr>
                        <w:top w:val="none" w:sz="0" w:space="0" w:color="auto"/>
                        <w:left w:val="none" w:sz="0" w:space="0" w:color="auto"/>
                        <w:bottom w:val="none" w:sz="0" w:space="0" w:color="auto"/>
                        <w:right w:val="none" w:sz="0" w:space="0" w:color="auto"/>
                      </w:divBdr>
                    </w:div>
                    <w:div w:id="1185024404">
                      <w:marLeft w:val="0"/>
                      <w:marRight w:val="0"/>
                      <w:marTop w:val="0"/>
                      <w:marBottom w:val="0"/>
                      <w:divBdr>
                        <w:top w:val="none" w:sz="0" w:space="0" w:color="auto"/>
                        <w:left w:val="none" w:sz="0" w:space="0" w:color="auto"/>
                        <w:bottom w:val="none" w:sz="0" w:space="0" w:color="auto"/>
                        <w:right w:val="none" w:sz="0" w:space="0" w:color="auto"/>
                      </w:divBdr>
                    </w:div>
                    <w:div w:id="1889143152">
                      <w:marLeft w:val="0"/>
                      <w:marRight w:val="0"/>
                      <w:marTop w:val="0"/>
                      <w:marBottom w:val="0"/>
                      <w:divBdr>
                        <w:top w:val="none" w:sz="0" w:space="0" w:color="auto"/>
                        <w:left w:val="none" w:sz="0" w:space="0" w:color="auto"/>
                        <w:bottom w:val="none" w:sz="0" w:space="0" w:color="auto"/>
                        <w:right w:val="none" w:sz="0" w:space="0" w:color="auto"/>
                      </w:divBdr>
                    </w:div>
                    <w:div w:id="392197114">
                      <w:marLeft w:val="0"/>
                      <w:marRight w:val="0"/>
                      <w:marTop w:val="0"/>
                      <w:marBottom w:val="0"/>
                      <w:divBdr>
                        <w:top w:val="none" w:sz="0" w:space="0" w:color="auto"/>
                        <w:left w:val="none" w:sz="0" w:space="0" w:color="auto"/>
                        <w:bottom w:val="none" w:sz="0" w:space="0" w:color="auto"/>
                        <w:right w:val="none" w:sz="0" w:space="0" w:color="auto"/>
                      </w:divBdr>
                    </w:div>
                  </w:divsChild>
                </w:div>
                <w:div w:id="1875575250">
                  <w:marLeft w:val="0"/>
                  <w:marRight w:val="0"/>
                  <w:marTop w:val="0"/>
                  <w:marBottom w:val="0"/>
                  <w:divBdr>
                    <w:top w:val="none" w:sz="0" w:space="0" w:color="auto"/>
                    <w:left w:val="none" w:sz="0" w:space="0" w:color="auto"/>
                    <w:bottom w:val="none" w:sz="0" w:space="0" w:color="auto"/>
                    <w:right w:val="none" w:sz="0" w:space="0" w:color="auto"/>
                  </w:divBdr>
                  <w:divsChild>
                    <w:div w:id="1333607678">
                      <w:marLeft w:val="0"/>
                      <w:marRight w:val="0"/>
                      <w:marTop w:val="0"/>
                      <w:marBottom w:val="0"/>
                      <w:divBdr>
                        <w:top w:val="none" w:sz="0" w:space="0" w:color="auto"/>
                        <w:left w:val="none" w:sz="0" w:space="0" w:color="auto"/>
                        <w:bottom w:val="none" w:sz="0" w:space="0" w:color="auto"/>
                        <w:right w:val="none" w:sz="0" w:space="0" w:color="auto"/>
                      </w:divBdr>
                    </w:div>
                    <w:div w:id="1772584021">
                      <w:marLeft w:val="0"/>
                      <w:marRight w:val="0"/>
                      <w:marTop w:val="0"/>
                      <w:marBottom w:val="0"/>
                      <w:divBdr>
                        <w:top w:val="none" w:sz="0" w:space="0" w:color="auto"/>
                        <w:left w:val="none" w:sz="0" w:space="0" w:color="auto"/>
                        <w:bottom w:val="none" w:sz="0" w:space="0" w:color="auto"/>
                        <w:right w:val="none" w:sz="0" w:space="0" w:color="auto"/>
                      </w:divBdr>
                    </w:div>
                  </w:divsChild>
                </w:div>
                <w:div w:id="1538736123">
                  <w:marLeft w:val="0"/>
                  <w:marRight w:val="0"/>
                  <w:marTop w:val="0"/>
                  <w:marBottom w:val="0"/>
                  <w:divBdr>
                    <w:top w:val="none" w:sz="0" w:space="0" w:color="auto"/>
                    <w:left w:val="none" w:sz="0" w:space="0" w:color="auto"/>
                    <w:bottom w:val="none" w:sz="0" w:space="0" w:color="auto"/>
                    <w:right w:val="none" w:sz="0" w:space="0" w:color="auto"/>
                  </w:divBdr>
                  <w:divsChild>
                    <w:div w:id="1781337829">
                      <w:marLeft w:val="0"/>
                      <w:marRight w:val="0"/>
                      <w:marTop w:val="0"/>
                      <w:marBottom w:val="0"/>
                      <w:divBdr>
                        <w:top w:val="none" w:sz="0" w:space="0" w:color="auto"/>
                        <w:left w:val="none" w:sz="0" w:space="0" w:color="auto"/>
                        <w:bottom w:val="none" w:sz="0" w:space="0" w:color="auto"/>
                        <w:right w:val="none" w:sz="0" w:space="0" w:color="auto"/>
                      </w:divBdr>
                    </w:div>
                    <w:div w:id="1809661994">
                      <w:marLeft w:val="0"/>
                      <w:marRight w:val="0"/>
                      <w:marTop w:val="0"/>
                      <w:marBottom w:val="0"/>
                      <w:divBdr>
                        <w:top w:val="none" w:sz="0" w:space="0" w:color="auto"/>
                        <w:left w:val="none" w:sz="0" w:space="0" w:color="auto"/>
                        <w:bottom w:val="none" w:sz="0" w:space="0" w:color="auto"/>
                        <w:right w:val="none" w:sz="0" w:space="0" w:color="auto"/>
                      </w:divBdr>
                    </w:div>
                    <w:div w:id="593243792">
                      <w:marLeft w:val="0"/>
                      <w:marRight w:val="0"/>
                      <w:marTop w:val="0"/>
                      <w:marBottom w:val="0"/>
                      <w:divBdr>
                        <w:top w:val="none" w:sz="0" w:space="0" w:color="auto"/>
                        <w:left w:val="none" w:sz="0" w:space="0" w:color="auto"/>
                        <w:bottom w:val="none" w:sz="0" w:space="0" w:color="auto"/>
                        <w:right w:val="none" w:sz="0" w:space="0" w:color="auto"/>
                      </w:divBdr>
                    </w:div>
                    <w:div w:id="1301881582">
                      <w:marLeft w:val="0"/>
                      <w:marRight w:val="0"/>
                      <w:marTop w:val="0"/>
                      <w:marBottom w:val="0"/>
                      <w:divBdr>
                        <w:top w:val="none" w:sz="0" w:space="0" w:color="auto"/>
                        <w:left w:val="none" w:sz="0" w:space="0" w:color="auto"/>
                        <w:bottom w:val="none" w:sz="0" w:space="0" w:color="auto"/>
                        <w:right w:val="none" w:sz="0" w:space="0" w:color="auto"/>
                      </w:divBdr>
                    </w:div>
                    <w:div w:id="91317687">
                      <w:marLeft w:val="0"/>
                      <w:marRight w:val="0"/>
                      <w:marTop w:val="0"/>
                      <w:marBottom w:val="0"/>
                      <w:divBdr>
                        <w:top w:val="none" w:sz="0" w:space="0" w:color="auto"/>
                        <w:left w:val="none" w:sz="0" w:space="0" w:color="auto"/>
                        <w:bottom w:val="none" w:sz="0" w:space="0" w:color="auto"/>
                        <w:right w:val="none" w:sz="0" w:space="0" w:color="auto"/>
                      </w:divBdr>
                    </w:div>
                    <w:div w:id="1223905928">
                      <w:marLeft w:val="0"/>
                      <w:marRight w:val="0"/>
                      <w:marTop w:val="0"/>
                      <w:marBottom w:val="0"/>
                      <w:divBdr>
                        <w:top w:val="none" w:sz="0" w:space="0" w:color="auto"/>
                        <w:left w:val="none" w:sz="0" w:space="0" w:color="auto"/>
                        <w:bottom w:val="none" w:sz="0" w:space="0" w:color="auto"/>
                        <w:right w:val="none" w:sz="0" w:space="0" w:color="auto"/>
                      </w:divBdr>
                    </w:div>
                    <w:div w:id="1394888432">
                      <w:marLeft w:val="0"/>
                      <w:marRight w:val="0"/>
                      <w:marTop w:val="0"/>
                      <w:marBottom w:val="0"/>
                      <w:divBdr>
                        <w:top w:val="none" w:sz="0" w:space="0" w:color="auto"/>
                        <w:left w:val="none" w:sz="0" w:space="0" w:color="auto"/>
                        <w:bottom w:val="none" w:sz="0" w:space="0" w:color="auto"/>
                        <w:right w:val="none" w:sz="0" w:space="0" w:color="auto"/>
                      </w:divBdr>
                    </w:div>
                    <w:div w:id="1758476433">
                      <w:marLeft w:val="0"/>
                      <w:marRight w:val="0"/>
                      <w:marTop w:val="0"/>
                      <w:marBottom w:val="0"/>
                      <w:divBdr>
                        <w:top w:val="none" w:sz="0" w:space="0" w:color="auto"/>
                        <w:left w:val="none" w:sz="0" w:space="0" w:color="auto"/>
                        <w:bottom w:val="none" w:sz="0" w:space="0" w:color="auto"/>
                        <w:right w:val="none" w:sz="0" w:space="0" w:color="auto"/>
                      </w:divBdr>
                    </w:div>
                    <w:div w:id="930624161">
                      <w:marLeft w:val="0"/>
                      <w:marRight w:val="0"/>
                      <w:marTop w:val="0"/>
                      <w:marBottom w:val="0"/>
                      <w:divBdr>
                        <w:top w:val="none" w:sz="0" w:space="0" w:color="auto"/>
                        <w:left w:val="none" w:sz="0" w:space="0" w:color="auto"/>
                        <w:bottom w:val="none" w:sz="0" w:space="0" w:color="auto"/>
                        <w:right w:val="none" w:sz="0" w:space="0" w:color="auto"/>
                      </w:divBdr>
                    </w:div>
                    <w:div w:id="137954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9817922">
          <w:marLeft w:val="0"/>
          <w:marRight w:val="0"/>
          <w:marTop w:val="0"/>
          <w:marBottom w:val="0"/>
          <w:divBdr>
            <w:top w:val="none" w:sz="0" w:space="0" w:color="auto"/>
            <w:left w:val="none" w:sz="0" w:space="0" w:color="auto"/>
            <w:bottom w:val="none" w:sz="0" w:space="0" w:color="auto"/>
            <w:right w:val="none" w:sz="0" w:space="0" w:color="auto"/>
          </w:divBdr>
        </w:div>
        <w:div w:id="1960913045">
          <w:marLeft w:val="0"/>
          <w:marRight w:val="0"/>
          <w:marTop w:val="0"/>
          <w:marBottom w:val="0"/>
          <w:divBdr>
            <w:top w:val="none" w:sz="0" w:space="0" w:color="auto"/>
            <w:left w:val="none" w:sz="0" w:space="0" w:color="auto"/>
            <w:bottom w:val="none" w:sz="0" w:space="0" w:color="auto"/>
            <w:right w:val="none" w:sz="0" w:space="0" w:color="auto"/>
          </w:divBdr>
        </w:div>
        <w:div w:id="1849322855">
          <w:marLeft w:val="0"/>
          <w:marRight w:val="0"/>
          <w:marTop w:val="0"/>
          <w:marBottom w:val="0"/>
          <w:divBdr>
            <w:top w:val="none" w:sz="0" w:space="0" w:color="auto"/>
            <w:left w:val="none" w:sz="0" w:space="0" w:color="auto"/>
            <w:bottom w:val="none" w:sz="0" w:space="0" w:color="auto"/>
            <w:right w:val="none" w:sz="0" w:space="0" w:color="auto"/>
          </w:divBdr>
        </w:div>
        <w:div w:id="689600262">
          <w:marLeft w:val="0"/>
          <w:marRight w:val="0"/>
          <w:marTop w:val="0"/>
          <w:marBottom w:val="0"/>
          <w:divBdr>
            <w:top w:val="none" w:sz="0" w:space="0" w:color="auto"/>
            <w:left w:val="none" w:sz="0" w:space="0" w:color="auto"/>
            <w:bottom w:val="none" w:sz="0" w:space="0" w:color="auto"/>
            <w:right w:val="none" w:sz="0" w:space="0" w:color="auto"/>
          </w:divBdr>
        </w:div>
        <w:div w:id="1580212441">
          <w:marLeft w:val="0"/>
          <w:marRight w:val="0"/>
          <w:marTop w:val="0"/>
          <w:marBottom w:val="0"/>
          <w:divBdr>
            <w:top w:val="none" w:sz="0" w:space="0" w:color="auto"/>
            <w:left w:val="none" w:sz="0" w:space="0" w:color="auto"/>
            <w:bottom w:val="none" w:sz="0" w:space="0" w:color="auto"/>
            <w:right w:val="none" w:sz="0" w:space="0" w:color="auto"/>
          </w:divBdr>
          <w:divsChild>
            <w:div w:id="907881294">
              <w:marLeft w:val="-75"/>
              <w:marRight w:val="0"/>
              <w:marTop w:val="30"/>
              <w:marBottom w:val="30"/>
              <w:divBdr>
                <w:top w:val="none" w:sz="0" w:space="0" w:color="auto"/>
                <w:left w:val="none" w:sz="0" w:space="0" w:color="auto"/>
                <w:bottom w:val="none" w:sz="0" w:space="0" w:color="auto"/>
                <w:right w:val="none" w:sz="0" w:space="0" w:color="auto"/>
              </w:divBdr>
              <w:divsChild>
                <w:div w:id="233396074">
                  <w:marLeft w:val="0"/>
                  <w:marRight w:val="0"/>
                  <w:marTop w:val="0"/>
                  <w:marBottom w:val="0"/>
                  <w:divBdr>
                    <w:top w:val="none" w:sz="0" w:space="0" w:color="auto"/>
                    <w:left w:val="none" w:sz="0" w:space="0" w:color="auto"/>
                    <w:bottom w:val="none" w:sz="0" w:space="0" w:color="auto"/>
                    <w:right w:val="none" w:sz="0" w:space="0" w:color="auto"/>
                  </w:divBdr>
                  <w:divsChild>
                    <w:div w:id="971442157">
                      <w:marLeft w:val="0"/>
                      <w:marRight w:val="0"/>
                      <w:marTop w:val="0"/>
                      <w:marBottom w:val="0"/>
                      <w:divBdr>
                        <w:top w:val="none" w:sz="0" w:space="0" w:color="auto"/>
                        <w:left w:val="none" w:sz="0" w:space="0" w:color="auto"/>
                        <w:bottom w:val="none" w:sz="0" w:space="0" w:color="auto"/>
                        <w:right w:val="none" w:sz="0" w:space="0" w:color="auto"/>
                      </w:divBdr>
                    </w:div>
                  </w:divsChild>
                </w:div>
                <w:div w:id="1505777492">
                  <w:marLeft w:val="0"/>
                  <w:marRight w:val="0"/>
                  <w:marTop w:val="0"/>
                  <w:marBottom w:val="0"/>
                  <w:divBdr>
                    <w:top w:val="none" w:sz="0" w:space="0" w:color="auto"/>
                    <w:left w:val="none" w:sz="0" w:space="0" w:color="auto"/>
                    <w:bottom w:val="none" w:sz="0" w:space="0" w:color="auto"/>
                    <w:right w:val="none" w:sz="0" w:space="0" w:color="auto"/>
                  </w:divBdr>
                  <w:divsChild>
                    <w:div w:id="634602576">
                      <w:marLeft w:val="0"/>
                      <w:marRight w:val="0"/>
                      <w:marTop w:val="0"/>
                      <w:marBottom w:val="0"/>
                      <w:divBdr>
                        <w:top w:val="none" w:sz="0" w:space="0" w:color="auto"/>
                        <w:left w:val="none" w:sz="0" w:space="0" w:color="auto"/>
                        <w:bottom w:val="none" w:sz="0" w:space="0" w:color="auto"/>
                        <w:right w:val="none" w:sz="0" w:space="0" w:color="auto"/>
                      </w:divBdr>
                    </w:div>
                  </w:divsChild>
                </w:div>
                <w:div w:id="1485587800">
                  <w:marLeft w:val="0"/>
                  <w:marRight w:val="0"/>
                  <w:marTop w:val="0"/>
                  <w:marBottom w:val="0"/>
                  <w:divBdr>
                    <w:top w:val="none" w:sz="0" w:space="0" w:color="auto"/>
                    <w:left w:val="none" w:sz="0" w:space="0" w:color="auto"/>
                    <w:bottom w:val="none" w:sz="0" w:space="0" w:color="auto"/>
                    <w:right w:val="none" w:sz="0" w:space="0" w:color="auto"/>
                  </w:divBdr>
                  <w:divsChild>
                    <w:div w:id="1142846790">
                      <w:marLeft w:val="0"/>
                      <w:marRight w:val="0"/>
                      <w:marTop w:val="0"/>
                      <w:marBottom w:val="0"/>
                      <w:divBdr>
                        <w:top w:val="none" w:sz="0" w:space="0" w:color="auto"/>
                        <w:left w:val="none" w:sz="0" w:space="0" w:color="auto"/>
                        <w:bottom w:val="none" w:sz="0" w:space="0" w:color="auto"/>
                        <w:right w:val="none" w:sz="0" w:space="0" w:color="auto"/>
                      </w:divBdr>
                    </w:div>
                    <w:div w:id="457381982">
                      <w:marLeft w:val="0"/>
                      <w:marRight w:val="0"/>
                      <w:marTop w:val="0"/>
                      <w:marBottom w:val="0"/>
                      <w:divBdr>
                        <w:top w:val="none" w:sz="0" w:space="0" w:color="auto"/>
                        <w:left w:val="none" w:sz="0" w:space="0" w:color="auto"/>
                        <w:bottom w:val="none" w:sz="0" w:space="0" w:color="auto"/>
                        <w:right w:val="none" w:sz="0" w:space="0" w:color="auto"/>
                      </w:divBdr>
                    </w:div>
                  </w:divsChild>
                </w:div>
                <w:div w:id="872881981">
                  <w:marLeft w:val="0"/>
                  <w:marRight w:val="0"/>
                  <w:marTop w:val="0"/>
                  <w:marBottom w:val="0"/>
                  <w:divBdr>
                    <w:top w:val="none" w:sz="0" w:space="0" w:color="auto"/>
                    <w:left w:val="none" w:sz="0" w:space="0" w:color="auto"/>
                    <w:bottom w:val="none" w:sz="0" w:space="0" w:color="auto"/>
                    <w:right w:val="none" w:sz="0" w:space="0" w:color="auto"/>
                  </w:divBdr>
                  <w:divsChild>
                    <w:div w:id="1647971295">
                      <w:marLeft w:val="0"/>
                      <w:marRight w:val="0"/>
                      <w:marTop w:val="0"/>
                      <w:marBottom w:val="0"/>
                      <w:divBdr>
                        <w:top w:val="none" w:sz="0" w:space="0" w:color="auto"/>
                        <w:left w:val="none" w:sz="0" w:space="0" w:color="auto"/>
                        <w:bottom w:val="none" w:sz="0" w:space="0" w:color="auto"/>
                        <w:right w:val="none" w:sz="0" w:space="0" w:color="auto"/>
                      </w:divBdr>
                    </w:div>
                    <w:div w:id="1706558827">
                      <w:marLeft w:val="0"/>
                      <w:marRight w:val="0"/>
                      <w:marTop w:val="0"/>
                      <w:marBottom w:val="0"/>
                      <w:divBdr>
                        <w:top w:val="none" w:sz="0" w:space="0" w:color="auto"/>
                        <w:left w:val="none" w:sz="0" w:space="0" w:color="auto"/>
                        <w:bottom w:val="none" w:sz="0" w:space="0" w:color="auto"/>
                        <w:right w:val="none" w:sz="0" w:space="0" w:color="auto"/>
                      </w:divBdr>
                    </w:div>
                    <w:div w:id="1891459632">
                      <w:marLeft w:val="0"/>
                      <w:marRight w:val="0"/>
                      <w:marTop w:val="0"/>
                      <w:marBottom w:val="0"/>
                      <w:divBdr>
                        <w:top w:val="none" w:sz="0" w:space="0" w:color="auto"/>
                        <w:left w:val="none" w:sz="0" w:space="0" w:color="auto"/>
                        <w:bottom w:val="none" w:sz="0" w:space="0" w:color="auto"/>
                        <w:right w:val="none" w:sz="0" w:space="0" w:color="auto"/>
                      </w:divBdr>
                    </w:div>
                    <w:div w:id="2007708971">
                      <w:marLeft w:val="0"/>
                      <w:marRight w:val="0"/>
                      <w:marTop w:val="0"/>
                      <w:marBottom w:val="0"/>
                      <w:divBdr>
                        <w:top w:val="none" w:sz="0" w:space="0" w:color="auto"/>
                        <w:left w:val="none" w:sz="0" w:space="0" w:color="auto"/>
                        <w:bottom w:val="none" w:sz="0" w:space="0" w:color="auto"/>
                        <w:right w:val="none" w:sz="0" w:space="0" w:color="auto"/>
                      </w:divBdr>
                    </w:div>
                    <w:div w:id="1207334893">
                      <w:marLeft w:val="0"/>
                      <w:marRight w:val="0"/>
                      <w:marTop w:val="0"/>
                      <w:marBottom w:val="0"/>
                      <w:divBdr>
                        <w:top w:val="none" w:sz="0" w:space="0" w:color="auto"/>
                        <w:left w:val="none" w:sz="0" w:space="0" w:color="auto"/>
                        <w:bottom w:val="none" w:sz="0" w:space="0" w:color="auto"/>
                        <w:right w:val="none" w:sz="0" w:space="0" w:color="auto"/>
                      </w:divBdr>
                    </w:div>
                    <w:div w:id="1612518019">
                      <w:marLeft w:val="0"/>
                      <w:marRight w:val="0"/>
                      <w:marTop w:val="0"/>
                      <w:marBottom w:val="0"/>
                      <w:divBdr>
                        <w:top w:val="none" w:sz="0" w:space="0" w:color="auto"/>
                        <w:left w:val="none" w:sz="0" w:space="0" w:color="auto"/>
                        <w:bottom w:val="none" w:sz="0" w:space="0" w:color="auto"/>
                        <w:right w:val="none" w:sz="0" w:space="0" w:color="auto"/>
                      </w:divBdr>
                    </w:div>
                    <w:div w:id="822938549">
                      <w:marLeft w:val="0"/>
                      <w:marRight w:val="0"/>
                      <w:marTop w:val="0"/>
                      <w:marBottom w:val="0"/>
                      <w:divBdr>
                        <w:top w:val="none" w:sz="0" w:space="0" w:color="auto"/>
                        <w:left w:val="none" w:sz="0" w:space="0" w:color="auto"/>
                        <w:bottom w:val="none" w:sz="0" w:space="0" w:color="auto"/>
                        <w:right w:val="none" w:sz="0" w:space="0" w:color="auto"/>
                      </w:divBdr>
                    </w:div>
                    <w:div w:id="559482900">
                      <w:marLeft w:val="0"/>
                      <w:marRight w:val="0"/>
                      <w:marTop w:val="0"/>
                      <w:marBottom w:val="0"/>
                      <w:divBdr>
                        <w:top w:val="none" w:sz="0" w:space="0" w:color="auto"/>
                        <w:left w:val="none" w:sz="0" w:space="0" w:color="auto"/>
                        <w:bottom w:val="none" w:sz="0" w:space="0" w:color="auto"/>
                        <w:right w:val="none" w:sz="0" w:space="0" w:color="auto"/>
                      </w:divBdr>
                    </w:div>
                    <w:div w:id="63645041">
                      <w:marLeft w:val="0"/>
                      <w:marRight w:val="0"/>
                      <w:marTop w:val="0"/>
                      <w:marBottom w:val="0"/>
                      <w:divBdr>
                        <w:top w:val="none" w:sz="0" w:space="0" w:color="auto"/>
                        <w:left w:val="none" w:sz="0" w:space="0" w:color="auto"/>
                        <w:bottom w:val="none" w:sz="0" w:space="0" w:color="auto"/>
                        <w:right w:val="none" w:sz="0" w:space="0" w:color="auto"/>
                      </w:divBdr>
                    </w:div>
                    <w:div w:id="1883591944">
                      <w:marLeft w:val="0"/>
                      <w:marRight w:val="0"/>
                      <w:marTop w:val="0"/>
                      <w:marBottom w:val="0"/>
                      <w:divBdr>
                        <w:top w:val="none" w:sz="0" w:space="0" w:color="auto"/>
                        <w:left w:val="none" w:sz="0" w:space="0" w:color="auto"/>
                        <w:bottom w:val="none" w:sz="0" w:space="0" w:color="auto"/>
                        <w:right w:val="none" w:sz="0" w:space="0" w:color="auto"/>
                      </w:divBdr>
                    </w:div>
                  </w:divsChild>
                </w:div>
                <w:div w:id="747926761">
                  <w:marLeft w:val="0"/>
                  <w:marRight w:val="0"/>
                  <w:marTop w:val="0"/>
                  <w:marBottom w:val="0"/>
                  <w:divBdr>
                    <w:top w:val="none" w:sz="0" w:space="0" w:color="auto"/>
                    <w:left w:val="none" w:sz="0" w:space="0" w:color="auto"/>
                    <w:bottom w:val="none" w:sz="0" w:space="0" w:color="auto"/>
                    <w:right w:val="none" w:sz="0" w:space="0" w:color="auto"/>
                  </w:divBdr>
                  <w:divsChild>
                    <w:div w:id="1951039361">
                      <w:marLeft w:val="0"/>
                      <w:marRight w:val="0"/>
                      <w:marTop w:val="0"/>
                      <w:marBottom w:val="0"/>
                      <w:divBdr>
                        <w:top w:val="none" w:sz="0" w:space="0" w:color="auto"/>
                        <w:left w:val="none" w:sz="0" w:space="0" w:color="auto"/>
                        <w:bottom w:val="none" w:sz="0" w:space="0" w:color="auto"/>
                        <w:right w:val="none" w:sz="0" w:space="0" w:color="auto"/>
                      </w:divBdr>
                    </w:div>
                    <w:div w:id="439495818">
                      <w:marLeft w:val="0"/>
                      <w:marRight w:val="0"/>
                      <w:marTop w:val="0"/>
                      <w:marBottom w:val="0"/>
                      <w:divBdr>
                        <w:top w:val="none" w:sz="0" w:space="0" w:color="auto"/>
                        <w:left w:val="none" w:sz="0" w:space="0" w:color="auto"/>
                        <w:bottom w:val="none" w:sz="0" w:space="0" w:color="auto"/>
                        <w:right w:val="none" w:sz="0" w:space="0" w:color="auto"/>
                      </w:divBdr>
                    </w:div>
                  </w:divsChild>
                </w:div>
                <w:div w:id="28989569">
                  <w:marLeft w:val="0"/>
                  <w:marRight w:val="0"/>
                  <w:marTop w:val="0"/>
                  <w:marBottom w:val="0"/>
                  <w:divBdr>
                    <w:top w:val="none" w:sz="0" w:space="0" w:color="auto"/>
                    <w:left w:val="none" w:sz="0" w:space="0" w:color="auto"/>
                    <w:bottom w:val="none" w:sz="0" w:space="0" w:color="auto"/>
                    <w:right w:val="none" w:sz="0" w:space="0" w:color="auto"/>
                  </w:divBdr>
                  <w:divsChild>
                    <w:div w:id="775829140">
                      <w:marLeft w:val="0"/>
                      <w:marRight w:val="0"/>
                      <w:marTop w:val="0"/>
                      <w:marBottom w:val="0"/>
                      <w:divBdr>
                        <w:top w:val="none" w:sz="0" w:space="0" w:color="auto"/>
                        <w:left w:val="none" w:sz="0" w:space="0" w:color="auto"/>
                        <w:bottom w:val="none" w:sz="0" w:space="0" w:color="auto"/>
                        <w:right w:val="none" w:sz="0" w:space="0" w:color="auto"/>
                      </w:divBdr>
                    </w:div>
                    <w:div w:id="1541161131">
                      <w:marLeft w:val="0"/>
                      <w:marRight w:val="0"/>
                      <w:marTop w:val="0"/>
                      <w:marBottom w:val="0"/>
                      <w:divBdr>
                        <w:top w:val="none" w:sz="0" w:space="0" w:color="auto"/>
                        <w:left w:val="none" w:sz="0" w:space="0" w:color="auto"/>
                        <w:bottom w:val="none" w:sz="0" w:space="0" w:color="auto"/>
                        <w:right w:val="none" w:sz="0" w:space="0" w:color="auto"/>
                      </w:divBdr>
                    </w:div>
                    <w:div w:id="1920824700">
                      <w:marLeft w:val="0"/>
                      <w:marRight w:val="0"/>
                      <w:marTop w:val="0"/>
                      <w:marBottom w:val="0"/>
                      <w:divBdr>
                        <w:top w:val="none" w:sz="0" w:space="0" w:color="auto"/>
                        <w:left w:val="none" w:sz="0" w:space="0" w:color="auto"/>
                        <w:bottom w:val="none" w:sz="0" w:space="0" w:color="auto"/>
                        <w:right w:val="none" w:sz="0" w:space="0" w:color="auto"/>
                      </w:divBdr>
                    </w:div>
                    <w:div w:id="817188870">
                      <w:marLeft w:val="0"/>
                      <w:marRight w:val="0"/>
                      <w:marTop w:val="0"/>
                      <w:marBottom w:val="0"/>
                      <w:divBdr>
                        <w:top w:val="none" w:sz="0" w:space="0" w:color="auto"/>
                        <w:left w:val="none" w:sz="0" w:space="0" w:color="auto"/>
                        <w:bottom w:val="none" w:sz="0" w:space="0" w:color="auto"/>
                        <w:right w:val="none" w:sz="0" w:space="0" w:color="auto"/>
                      </w:divBdr>
                    </w:div>
                    <w:div w:id="313678803">
                      <w:marLeft w:val="0"/>
                      <w:marRight w:val="0"/>
                      <w:marTop w:val="0"/>
                      <w:marBottom w:val="0"/>
                      <w:divBdr>
                        <w:top w:val="none" w:sz="0" w:space="0" w:color="auto"/>
                        <w:left w:val="none" w:sz="0" w:space="0" w:color="auto"/>
                        <w:bottom w:val="none" w:sz="0" w:space="0" w:color="auto"/>
                        <w:right w:val="none" w:sz="0" w:space="0" w:color="auto"/>
                      </w:divBdr>
                    </w:div>
                    <w:div w:id="1563834284">
                      <w:marLeft w:val="0"/>
                      <w:marRight w:val="0"/>
                      <w:marTop w:val="0"/>
                      <w:marBottom w:val="0"/>
                      <w:divBdr>
                        <w:top w:val="none" w:sz="0" w:space="0" w:color="auto"/>
                        <w:left w:val="none" w:sz="0" w:space="0" w:color="auto"/>
                        <w:bottom w:val="none" w:sz="0" w:space="0" w:color="auto"/>
                        <w:right w:val="none" w:sz="0" w:space="0" w:color="auto"/>
                      </w:divBdr>
                    </w:div>
                    <w:div w:id="1431973707">
                      <w:marLeft w:val="0"/>
                      <w:marRight w:val="0"/>
                      <w:marTop w:val="0"/>
                      <w:marBottom w:val="0"/>
                      <w:divBdr>
                        <w:top w:val="none" w:sz="0" w:space="0" w:color="auto"/>
                        <w:left w:val="none" w:sz="0" w:space="0" w:color="auto"/>
                        <w:bottom w:val="none" w:sz="0" w:space="0" w:color="auto"/>
                        <w:right w:val="none" w:sz="0" w:space="0" w:color="auto"/>
                      </w:divBdr>
                    </w:div>
                    <w:div w:id="1406995262">
                      <w:marLeft w:val="0"/>
                      <w:marRight w:val="0"/>
                      <w:marTop w:val="0"/>
                      <w:marBottom w:val="0"/>
                      <w:divBdr>
                        <w:top w:val="none" w:sz="0" w:space="0" w:color="auto"/>
                        <w:left w:val="none" w:sz="0" w:space="0" w:color="auto"/>
                        <w:bottom w:val="none" w:sz="0" w:space="0" w:color="auto"/>
                        <w:right w:val="none" w:sz="0" w:space="0" w:color="auto"/>
                      </w:divBdr>
                    </w:div>
                    <w:div w:id="1560751802">
                      <w:marLeft w:val="0"/>
                      <w:marRight w:val="0"/>
                      <w:marTop w:val="0"/>
                      <w:marBottom w:val="0"/>
                      <w:divBdr>
                        <w:top w:val="none" w:sz="0" w:space="0" w:color="auto"/>
                        <w:left w:val="none" w:sz="0" w:space="0" w:color="auto"/>
                        <w:bottom w:val="none" w:sz="0" w:space="0" w:color="auto"/>
                        <w:right w:val="none" w:sz="0" w:space="0" w:color="auto"/>
                      </w:divBdr>
                    </w:div>
                    <w:div w:id="857811417">
                      <w:marLeft w:val="0"/>
                      <w:marRight w:val="0"/>
                      <w:marTop w:val="0"/>
                      <w:marBottom w:val="0"/>
                      <w:divBdr>
                        <w:top w:val="none" w:sz="0" w:space="0" w:color="auto"/>
                        <w:left w:val="none" w:sz="0" w:space="0" w:color="auto"/>
                        <w:bottom w:val="none" w:sz="0" w:space="0" w:color="auto"/>
                        <w:right w:val="none" w:sz="0" w:space="0" w:color="auto"/>
                      </w:divBdr>
                    </w:div>
                  </w:divsChild>
                </w:div>
                <w:div w:id="1311443170">
                  <w:marLeft w:val="0"/>
                  <w:marRight w:val="0"/>
                  <w:marTop w:val="0"/>
                  <w:marBottom w:val="0"/>
                  <w:divBdr>
                    <w:top w:val="none" w:sz="0" w:space="0" w:color="auto"/>
                    <w:left w:val="none" w:sz="0" w:space="0" w:color="auto"/>
                    <w:bottom w:val="none" w:sz="0" w:space="0" w:color="auto"/>
                    <w:right w:val="none" w:sz="0" w:space="0" w:color="auto"/>
                  </w:divBdr>
                  <w:divsChild>
                    <w:div w:id="1937903066">
                      <w:marLeft w:val="0"/>
                      <w:marRight w:val="0"/>
                      <w:marTop w:val="0"/>
                      <w:marBottom w:val="0"/>
                      <w:divBdr>
                        <w:top w:val="none" w:sz="0" w:space="0" w:color="auto"/>
                        <w:left w:val="none" w:sz="0" w:space="0" w:color="auto"/>
                        <w:bottom w:val="none" w:sz="0" w:space="0" w:color="auto"/>
                        <w:right w:val="none" w:sz="0" w:space="0" w:color="auto"/>
                      </w:divBdr>
                    </w:div>
                    <w:div w:id="1902012625">
                      <w:marLeft w:val="0"/>
                      <w:marRight w:val="0"/>
                      <w:marTop w:val="0"/>
                      <w:marBottom w:val="0"/>
                      <w:divBdr>
                        <w:top w:val="none" w:sz="0" w:space="0" w:color="auto"/>
                        <w:left w:val="none" w:sz="0" w:space="0" w:color="auto"/>
                        <w:bottom w:val="none" w:sz="0" w:space="0" w:color="auto"/>
                        <w:right w:val="none" w:sz="0" w:space="0" w:color="auto"/>
                      </w:divBdr>
                    </w:div>
                  </w:divsChild>
                </w:div>
                <w:div w:id="202520800">
                  <w:marLeft w:val="0"/>
                  <w:marRight w:val="0"/>
                  <w:marTop w:val="0"/>
                  <w:marBottom w:val="0"/>
                  <w:divBdr>
                    <w:top w:val="none" w:sz="0" w:space="0" w:color="auto"/>
                    <w:left w:val="none" w:sz="0" w:space="0" w:color="auto"/>
                    <w:bottom w:val="none" w:sz="0" w:space="0" w:color="auto"/>
                    <w:right w:val="none" w:sz="0" w:space="0" w:color="auto"/>
                  </w:divBdr>
                  <w:divsChild>
                    <w:div w:id="1597640183">
                      <w:marLeft w:val="0"/>
                      <w:marRight w:val="0"/>
                      <w:marTop w:val="0"/>
                      <w:marBottom w:val="0"/>
                      <w:divBdr>
                        <w:top w:val="none" w:sz="0" w:space="0" w:color="auto"/>
                        <w:left w:val="none" w:sz="0" w:space="0" w:color="auto"/>
                        <w:bottom w:val="none" w:sz="0" w:space="0" w:color="auto"/>
                        <w:right w:val="none" w:sz="0" w:space="0" w:color="auto"/>
                      </w:divBdr>
                    </w:div>
                    <w:div w:id="1119494062">
                      <w:marLeft w:val="0"/>
                      <w:marRight w:val="0"/>
                      <w:marTop w:val="0"/>
                      <w:marBottom w:val="0"/>
                      <w:divBdr>
                        <w:top w:val="none" w:sz="0" w:space="0" w:color="auto"/>
                        <w:left w:val="none" w:sz="0" w:space="0" w:color="auto"/>
                        <w:bottom w:val="none" w:sz="0" w:space="0" w:color="auto"/>
                        <w:right w:val="none" w:sz="0" w:space="0" w:color="auto"/>
                      </w:divBdr>
                    </w:div>
                    <w:div w:id="1443498796">
                      <w:marLeft w:val="0"/>
                      <w:marRight w:val="0"/>
                      <w:marTop w:val="0"/>
                      <w:marBottom w:val="0"/>
                      <w:divBdr>
                        <w:top w:val="none" w:sz="0" w:space="0" w:color="auto"/>
                        <w:left w:val="none" w:sz="0" w:space="0" w:color="auto"/>
                        <w:bottom w:val="none" w:sz="0" w:space="0" w:color="auto"/>
                        <w:right w:val="none" w:sz="0" w:space="0" w:color="auto"/>
                      </w:divBdr>
                    </w:div>
                    <w:div w:id="873347827">
                      <w:marLeft w:val="0"/>
                      <w:marRight w:val="0"/>
                      <w:marTop w:val="0"/>
                      <w:marBottom w:val="0"/>
                      <w:divBdr>
                        <w:top w:val="none" w:sz="0" w:space="0" w:color="auto"/>
                        <w:left w:val="none" w:sz="0" w:space="0" w:color="auto"/>
                        <w:bottom w:val="none" w:sz="0" w:space="0" w:color="auto"/>
                        <w:right w:val="none" w:sz="0" w:space="0" w:color="auto"/>
                      </w:divBdr>
                    </w:div>
                    <w:div w:id="202834747">
                      <w:marLeft w:val="0"/>
                      <w:marRight w:val="0"/>
                      <w:marTop w:val="0"/>
                      <w:marBottom w:val="0"/>
                      <w:divBdr>
                        <w:top w:val="none" w:sz="0" w:space="0" w:color="auto"/>
                        <w:left w:val="none" w:sz="0" w:space="0" w:color="auto"/>
                        <w:bottom w:val="none" w:sz="0" w:space="0" w:color="auto"/>
                        <w:right w:val="none" w:sz="0" w:space="0" w:color="auto"/>
                      </w:divBdr>
                    </w:div>
                    <w:div w:id="88044762">
                      <w:marLeft w:val="0"/>
                      <w:marRight w:val="0"/>
                      <w:marTop w:val="0"/>
                      <w:marBottom w:val="0"/>
                      <w:divBdr>
                        <w:top w:val="none" w:sz="0" w:space="0" w:color="auto"/>
                        <w:left w:val="none" w:sz="0" w:space="0" w:color="auto"/>
                        <w:bottom w:val="none" w:sz="0" w:space="0" w:color="auto"/>
                        <w:right w:val="none" w:sz="0" w:space="0" w:color="auto"/>
                      </w:divBdr>
                    </w:div>
                    <w:div w:id="11241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459802">
          <w:marLeft w:val="0"/>
          <w:marRight w:val="0"/>
          <w:marTop w:val="0"/>
          <w:marBottom w:val="0"/>
          <w:divBdr>
            <w:top w:val="none" w:sz="0" w:space="0" w:color="auto"/>
            <w:left w:val="none" w:sz="0" w:space="0" w:color="auto"/>
            <w:bottom w:val="none" w:sz="0" w:space="0" w:color="auto"/>
            <w:right w:val="none" w:sz="0" w:space="0" w:color="auto"/>
          </w:divBdr>
        </w:div>
        <w:div w:id="562450495">
          <w:marLeft w:val="0"/>
          <w:marRight w:val="0"/>
          <w:marTop w:val="0"/>
          <w:marBottom w:val="0"/>
          <w:divBdr>
            <w:top w:val="none" w:sz="0" w:space="0" w:color="auto"/>
            <w:left w:val="none" w:sz="0" w:space="0" w:color="auto"/>
            <w:bottom w:val="none" w:sz="0" w:space="0" w:color="auto"/>
            <w:right w:val="none" w:sz="0" w:space="0" w:color="auto"/>
          </w:divBdr>
        </w:div>
        <w:div w:id="402064638">
          <w:marLeft w:val="0"/>
          <w:marRight w:val="0"/>
          <w:marTop w:val="0"/>
          <w:marBottom w:val="0"/>
          <w:divBdr>
            <w:top w:val="none" w:sz="0" w:space="0" w:color="auto"/>
            <w:left w:val="none" w:sz="0" w:space="0" w:color="auto"/>
            <w:bottom w:val="none" w:sz="0" w:space="0" w:color="auto"/>
            <w:right w:val="none" w:sz="0" w:space="0" w:color="auto"/>
          </w:divBdr>
        </w:div>
        <w:div w:id="88426999">
          <w:marLeft w:val="0"/>
          <w:marRight w:val="0"/>
          <w:marTop w:val="0"/>
          <w:marBottom w:val="0"/>
          <w:divBdr>
            <w:top w:val="none" w:sz="0" w:space="0" w:color="auto"/>
            <w:left w:val="none" w:sz="0" w:space="0" w:color="auto"/>
            <w:bottom w:val="none" w:sz="0" w:space="0" w:color="auto"/>
            <w:right w:val="none" w:sz="0" w:space="0" w:color="auto"/>
          </w:divBdr>
        </w:div>
        <w:div w:id="805245069">
          <w:marLeft w:val="0"/>
          <w:marRight w:val="0"/>
          <w:marTop w:val="0"/>
          <w:marBottom w:val="0"/>
          <w:divBdr>
            <w:top w:val="none" w:sz="0" w:space="0" w:color="auto"/>
            <w:left w:val="none" w:sz="0" w:space="0" w:color="auto"/>
            <w:bottom w:val="none" w:sz="0" w:space="0" w:color="auto"/>
            <w:right w:val="none" w:sz="0" w:space="0" w:color="auto"/>
          </w:divBdr>
        </w:div>
        <w:div w:id="94635951">
          <w:marLeft w:val="0"/>
          <w:marRight w:val="0"/>
          <w:marTop w:val="0"/>
          <w:marBottom w:val="0"/>
          <w:divBdr>
            <w:top w:val="none" w:sz="0" w:space="0" w:color="auto"/>
            <w:left w:val="none" w:sz="0" w:space="0" w:color="auto"/>
            <w:bottom w:val="none" w:sz="0" w:space="0" w:color="auto"/>
            <w:right w:val="none" w:sz="0" w:space="0" w:color="auto"/>
          </w:divBdr>
        </w:div>
        <w:div w:id="1035085291">
          <w:marLeft w:val="0"/>
          <w:marRight w:val="0"/>
          <w:marTop w:val="0"/>
          <w:marBottom w:val="0"/>
          <w:divBdr>
            <w:top w:val="none" w:sz="0" w:space="0" w:color="auto"/>
            <w:left w:val="none" w:sz="0" w:space="0" w:color="auto"/>
            <w:bottom w:val="none" w:sz="0" w:space="0" w:color="auto"/>
            <w:right w:val="none" w:sz="0" w:space="0" w:color="auto"/>
          </w:divBdr>
        </w:div>
        <w:div w:id="1188719113">
          <w:marLeft w:val="0"/>
          <w:marRight w:val="0"/>
          <w:marTop w:val="0"/>
          <w:marBottom w:val="0"/>
          <w:divBdr>
            <w:top w:val="none" w:sz="0" w:space="0" w:color="auto"/>
            <w:left w:val="none" w:sz="0" w:space="0" w:color="auto"/>
            <w:bottom w:val="none" w:sz="0" w:space="0" w:color="auto"/>
            <w:right w:val="none" w:sz="0" w:space="0" w:color="auto"/>
          </w:divBdr>
        </w:div>
        <w:div w:id="91096044">
          <w:marLeft w:val="0"/>
          <w:marRight w:val="0"/>
          <w:marTop w:val="0"/>
          <w:marBottom w:val="0"/>
          <w:divBdr>
            <w:top w:val="none" w:sz="0" w:space="0" w:color="auto"/>
            <w:left w:val="none" w:sz="0" w:space="0" w:color="auto"/>
            <w:bottom w:val="none" w:sz="0" w:space="0" w:color="auto"/>
            <w:right w:val="none" w:sz="0" w:space="0" w:color="auto"/>
          </w:divBdr>
        </w:div>
        <w:div w:id="2143423949">
          <w:marLeft w:val="0"/>
          <w:marRight w:val="0"/>
          <w:marTop w:val="0"/>
          <w:marBottom w:val="0"/>
          <w:divBdr>
            <w:top w:val="none" w:sz="0" w:space="0" w:color="auto"/>
            <w:left w:val="none" w:sz="0" w:space="0" w:color="auto"/>
            <w:bottom w:val="none" w:sz="0" w:space="0" w:color="auto"/>
            <w:right w:val="none" w:sz="0" w:space="0" w:color="auto"/>
          </w:divBdr>
        </w:div>
        <w:div w:id="42753361">
          <w:marLeft w:val="0"/>
          <w:marRight w:val="0"/>
          <w:marTop w:val="0"/>
          <w:marBottom w:val="0"/>
          <w:divBdr>
            <w:top w:val="none" w:sz="0" w:space="0" w:color="auto"/>
            <w:left w:val="none" w:sz="0" w:space="0" w:color="auto"/>
            <w:bottom w:val="none" w:sz="0" w:space="0" w:color="auto"/>
            <w:right w:val="none" w:sz="0" w:space="0" w:color="auto"/>
          </w:divBdr>
        </w:div>
        <w:div w:id="94402467">
          <w:marLeft w:val="0"/>
          <w:marRight w:val="0"/>
          <w:marTop w:val="0"/>
          <w:marBottom w:val="0"/>
          <w:divBdr>
            <w:top w:val="none" w:sz="0" w:space="0" w:color="auto"/>
            <w:left w:val="none" w:sz="0" w:space="0" w:color="auto"/>
            <w:bottom w:val="none" w:sz="0" w:space="0" w:color="auto"/>
            <w:right w:val="none" w:sz="0" w:space="0" w:color="auto"/>
          </w:divBdr>
        </w:div>
        <w:div w:id="1475294773">
          <w:marLeft w:val="0"/>
          <w:marRight w:val="0"/>
          <w:marTop w:val="0"/>
          <w:marBottom w:val="0"/>
          <w:divBdr>
            <w:top w:val="none" w:sz="0" w:space="0" w:color="auto"/>
            <w:left w:val="none" w:sz="0" w:space="0" w:color="auto"/>
            <w:bottom w:val="none" w:sz="0" w:space="0" w:color="auto"/>
            <w:right w:val="none" w:sz="0" w:space="0" w:color="auto"/>
          </w:divBdr>
        </w:div>
        <w:div w:id="463354247">
          <w:marLeft w:val="0"/>
          <w:marRight w:val="0"/>
          <w:marTop w:val="0"/>
          <w:marBottom w:val="0"/>
          <w:divBdr>
            <w:top w:val="none" w:sz="0" w:space="0" w:color="auto"/>
            <w:left w:val="none" w:sz="0" w:space="0" w:color="auto"/>
            <w:bottom w:val="none" w:sz="0" w:space="0" w:color="auto"/>
            <w:right w:val="none" w:sz="0" w:space="0" w:color="auto"/>
          </w:divBdr>
        </w:div>
        <w:div w:id="152065049">
          <w:marLeft w:val="0"/>
          <w:marRight w:val="0"/>
          <w:marTop w:val="0"/>
          <w:marBottom w:val="0"/>
          <w:divBdr>
            <w:top w:val="none" w:sz="0" w:space="0" w:color="auto"/>
            <w:left w:val="none" w:sz="0" w:space="0" w:color="auto"/>
            <w:bottom w:val="none" w:sz="0" w:space="0" w:color="auto"/>
            <w:right w:val="none" w:sz="0" w:space="0" w:color="auto"/>
          </w:divBdr>
        </w:div>
      </w:divsChild>
    </w:div>
    <w:div w:id="2118988665">
      <w:bodyDiv w:val="1"/>
      <w:marLeft w:val="0"/>
      <w:marRight w:val="0"/>
      <w:marTop w:val="0"/>
      <w:marBottom w:val="0"/>
      <w:divBdr>
        <w:top w:val="none" w:sz="0" w:space="0" w:color="auto"/>
        <w:left w:val="none" w:sz="0" w:space="0" w:color="auto"/>
        <w:bottom w:val="none" w:sz="0" w:space="0" w:color="auto"/>
        <w:right w:val="none" w:sz="0" w:space="0" w:color="auto"/>
      </w:divBdr>
      <w:divsChild>
        <w:div w:id="1608275445">
          <w:marLeft w:val="0"/>
          <w:marRight w:val="0"/>
          <w:marTop w:val="0"/>
          <w:marBottom w:val="0"/>
          <w:divBdr>
            <w:top w:val="none" w:sz="0" w:space="0" w:color="auto"/>
            <w:left w:val="none" w:sz="0" w:space="0" w:color="auto"/>
            <w:bottom w:val="none" w:sz="0" w:space="0" w:color="auto"/>
            <w:right w:val="none" w:sz="0" w:space="0" w:color="auto"/>
          </w:divBdr>
        </w:div>
        <w:div w:id="776288117">
          <w:marLeft w:val="0"/>
          <w:marRight w:val="0"/>
          <w:marTop w:val="0"/>
          <w:marBottom w:val="0"/>
          <w:divBdr>
            <w:top w:val="none" w:sz="0" w:space="0" w:color="auto"/>
            <w:left w:val="none" w:sz="0" w:space="0" w:color="auto"/>
            <w:bottom w:val="none" w:sz="0" w:space="0" w:color="auto"/>
            <w:right w:val="none" w:sz="0" w:space="0" w:color="auto"/>
          </w:divBdr>
        </w:div>
        <w:div w:id="362639218">
          <w:marLeft w:val="0"/>
          <w:marRight w:val="0"/>
          <w:marTop w:val="0"/>
          <w:marBottom w:val="0"/>
          <w:divBdr>
            <w:top w:val="none" w:sz="0" w:space="0" w:color="auto"/>
            <w:left w:val="none" w:sz="0" w:space="0" w:color="auto"/>
            <w:bottom w:val="none" w:sz="0" w:space="0" w:color="auto"/>
            <w:right w:val="none" w:sz="0" w:space="0" w:color="auto"/>
          </w:divBdr>
        </w:div>
        <w:div w:id="489489922">
          <w:marLeft w:val="0"/>
          <w:marRight w:val="0"/>
          <w:marTop w:val="0"/>
          <w:marBottom w:val="0"/>
          <w:divBdr>
            <w:top w:val="none" w:sz="0" w:space="0" w:color="auto"/>
            <w:left w:val="none" w:sz="0" w:space="0" w:color="auto"/>
            <w:bottom w:val="none" w:sz="0" w:space="0" w:color="auto"/>
            <w:right w:val="none" w:sz="0" w:space="0" w:color="auto"/>
          </w:divBdr>
        </w:div>
        <w:div w:id="49965567">
          <w:marLeft w:val="0"/>
          <w:marRight w:val="0"/>
          <w:marTop w:val="0"/>
          <w:marBottom w:val="0"/>
          <w:divBdr>
            <w:top w:val="none" w:sz="0" w:space="0" w:color="auto"/>
            <w:left w:val="none" w:sz="0" w:space="0" w:color="auto"/>
            <w:bottom w:val="none" w:sz="0" w:space="0" w:color="auto"/>
            <w:right w:val="none" w:sz="0" w:space="0" w:color="auto"/>
          </w:divBdr>
        </w:div>
        <w:div w:id="228543604">
          <w:marLeft w:val="0"/>
          <w:marRight w:val="0"/>
          <w:marTop w:val="0"/>
          <w:marBottom w:val="0"/>
          <w:divBdr>
            <w:top w:val="none" w:sz="0" w:space="0" w:color="auto"/>
            <w:left w:val="none" w:sz="0" w:space="0" w:color="auto"/>
            <w:bottom w:val="none" w:sz="0" w:space="0" w:color="auto"/>
            <w:right w:val="none" w:sz="0" w:space="0" w:color="auto"/>
          </w:divBdr>
        </w:div>
        <w:div w:id="172116534">
          <w:marLeft w:val="0"/>
          <w:marRight w:val="0"/>
          <w:marTop w:val="0"/>
          <w:marBottom w:val="0"/>
          <w:divBdr>
            <w:top w:val="none" w:sz="0" w:space="0" w:color="auto"/>
            <w:left w:val="none" w:sz="0" w:space="0" w:color="auto"/>
            <w:bottom w:val="none" w:sz="0" w:space="0" w:color="auto"/>
            <w:right w:val="none" w:sz="0" w:space="0" w:color="auto"/>
          </w:divBdr>
        </w:div>
        <w:div w:id="1141069552">
          <w:marLeft w:val="0"/>
          <w:marRight w:val="0"/>
          <w:marTop w:val="0"/>
          <w:marBottom w:val="0"/>
          <w:divBdr>
            <w:top w:val="none" w:sz="0" w:space="0" w:color="auto"/>
            <w:left w:val="none" w:sz="0" w:space="0" w:color="auto"/>
            <w:bottom w:val="none" w:sz="0" w:space="0" w:color="auto"/>
            <w:right w:val="none" w:sz="0" w:space="0" w:color="auto"/>
          </w:divBdr>
          <w:divsChild>
            <w:div w:id="244341264">
              <w:marLeft w:val="-75"/>
              <w:marRight w:val="0"/>
              <w:marTop w:val="30"/>
              <w:marBottom w:val="30"/>
              <w:divBdr>
                <w:top w:val="none" w:sz="0" w:space="0" w:color="auto"/>
                <w:left w:val="none" w:sz="0" w:space="0" w:color="auto"/>
                <w:bottom w:val="none" w:sz="0" w:space="0" w:color="auto"/>
                <w:right w:val="none" w:sz="0" w:space="0" w:color="auto"/>
              </w:divBdr>
              <w:divsChild>
                <w:div w:id="336466965">
                  <w:marLeft w:val="0"/>
                  <w:marRight w:val="0"/>
                  <w:marTop w:val="0"/>
                  <w:marBottom w:val="0"/>
                  <w:divBdr>
                    <w:top w:val="none" w:sz="0" w:space="0" w:color="auto"/>
                    <w:left w:val="none" w:sz="0" w:space="0" w:color="auto"/>
                    <w:bottom w:val="none" w:sz="0" w:space="0" w:color="auto"/>
                    <w:right w:val="none" w:sz="0" w:space="0" w:color="auto"/>
                  </w:divBdr>
                  <w:divsChild>
                    <w:div w:id="340357031">
                      <w:marLeft w:val="0"/>
                      <w:marRight w:val="0"/>
                      <w:marTop w:val="0"/>
                      <w:marBottom w:val="0"/>
                      <w:divBdr>
                        <w:top w:val="none" w:sz="0" w:space="0" w:color="auto"/>
                        <w:left w:val="none" w:sz="0" w:space="0" w:color="auto"/>
                        <w:bottom w:val="none" w:sz="0" w:space="0" w:color="auto"/>
                        <w:right w:val="none" w:sz="0" w:space="0" w:color="auto"/>
                      </w:divBdr>
                    </w:div>
                  </w:divsChild>
                </w:div>
                <w:div w:id="1716810302">
                  <w:marLeft w:val="0"/>
                  <w:marRight w:val="0"/>
                  <w:marTop w:val="0"/>
                  <w:marBottom w:val="0"/>
                  <w:divBdr>
                    <w:top w:val="none" w:sz="0" w:space="0" w:color="auto"/>
                    <w:left w:val="none" w:sz="0" w:space="0" w:color="auto"/>
                    <w:bottom w:val="none" w:sz="0" w:space="0" w:color="auto"/>
                    <w:right w:val="none" w:sz="0" w:space="0" w:color="auto"/>
                  </w:divBdr>
                  <w:divsChild>
                    <w:div w:id="2014525550">
                      <w:marLeft w:val="0"/>
                      <w:marRight w:val="0"/>
                      <w:marTop w:val="0"/>
                      <w:marBottom w:val="0"/>
                      <w:divBdr>
                        <w:top w:val="none" w:sz="0" w:space="0" w:color="auto"/>
                        <w:left w:val="none" w:sz="0" w:space="0" w:color="auto"/>
                        <w:bottom w:val="none" w:sz="0" w:space="0" w:color="auto"/>
                        <w:right w:val="none" w:sz="0" w:space="0" w:color="auto"/>
                      </w:divBdr>
                    </w:div>
                  </w:divsChild>
                </w:div>
                <w:div w:id="1520697629">
                  <w:marLeft w:val="0"/>
                  <w:marRight w:val="0"/>
                  <w:marTop w:val="0"/>
                  <w:marBottom w:val="0"/>
                  <w:divBdr>
                    <w:top w:val="none" w:sz="0" w:space="0" w:color="auto"/>
                    <w:left w:val="none" w:sz="0" w:space="0" w:color="auto"/>
                    <w:bottom w:val="none" w:sz="0" w:space="0" w:color="auto"/>
                    <w:right w:val="none" w:sz="0" w:space="0" w:color="auto"/>
                  </w:divBdr>
                  <w:divsChild>
                    <w:div w:id="1476876776">
                      <w:marLeft w:val="0"/>
                      <w:marRight w:val="0"/>
                      <w:marTop w:val="0"/>
                      <w:marBottom w:val="0"/>
                      <w:divBdr>
                        <w:top w:val="none" w:sz="0" w:space="0" w:color="auto"/>
                        <w:left w:val="none" w:sz="0" w:space="0" w:color="auto"/>
                        <w:bottom w:val="none" w:sz="0" w:space="0" w:color="auto"/>
                        <w:right w:val="none" w:sz="0" w:space="0" w:color="auto"/>
                      </w:divBdr>
                    </w:div>
                    <w:div w:id="1319264021">
                      <w:marLeft w:val="0"/>
                      <w:marRight w:val="0"/>
                      <w:marTop w:val="0"/>
                      <w:marBottom w:val="0"/>
                      <w:divBdr>
                        <w:top w:val="none" w:sz="0" w:space="0" w:color="auto"/>
                        <w:left w:val="none" w:sz="0" w:space="0" w:color="auto"/>
                        <w:bottom w:val="none" w:sz="0" w:space="0" w:color="auto"/>
                        <w:right w:val="none" w:sz="0" w:space="0" w:color="auto"/>
                      </w:divBdr>
                    </w:div>
                  </w:divsChild>
                </w:div>
                <w:div w:id="787242883">
                  <w:marLeft w:val="0"/>
                  <w:marRight w:val="0"/>
                  <w:marTop w:val="0"/>
                  <w:marBottom w:val="0"/>
                  <w:divBdr>
                    <w:top w:val="none" w:sz="0" w:space="0" w:color="auto"/>
                    <w:left w:val="none" w:sz="0" w:space="0" w:color="auto"/>
                    <w:bottom w:val="none" w:sz="0" w:space="0" w:color="auto"/>
                    <w:right w:val="none" w:sz="0" w:space="0" w:color="auto"/>
                  </w:divBdr>
                  <w:divsChild>
                    <w:div w:id="950359492">
                      <w:marLeft w:val="0"/>
                      <w:marRight w:val="0"/>
                      <w:marTop w:val="0"/>
                      <w:marBottom w:val="0"/>
                      <w:divBdr>
                        <w:top w:val="none" w:sz="0" w:space="0" w:color="auto"/>
                        <w:left w:val="none" w:sz="0" w:space="0" w:color="auto"/>
                        <w:bottom w:val="none" w:sz="0" w:space="0" w:color="auto"/>
                        <w:right w:val="none" w:sz="0" w:space="0" w:color="auto"/>
                      </w:divBdr>
                    </w:div>
                    <w:div w:id="1388534601">
                      <w:marLeft w:val="0"/>
                      <w:marRight w:val="0"/>
                      <w:marTop w:val="0"/>
                      <w:marBottom w:val="0"/>
                      <w:divBdr>
                        <w:top w:val="none" w:sz="0" w:space="0" w:color="auto"/>
                        <w:left w:val="none" w:sz="0" w:space="0" w:color="auto"/>
                        <w:bottom w:val="none" w:sz="0" w:space="0" w:color="auto"/>
                        <w:right w:val="none" w:sz="0" w:space="0" w:color="auto"/>
                      </w:divBdr>
                    </w:div>
                    <w:div w:id="551617900">
                      <w:marLeft w:val="0"/>
                      <w:marRight w:val="0"/>
                      <w:marTop w:val="0"/>
                      <w:marBottom w:val="0"/>
                      <w:divBdr>
                        <w:top w:val="none" w:sz="0" w:space="0" w:color="auto"/>
                        <w:left w:val="none" w:sz="0" w:space="0" w:color="auto"/>
                        <w:bottom w:val="none" w:sz="0" w:space="0" w:color="auto"/>
                        <w:right w:val="none" w:sz="0" w:space="0" w:color="auto"/>
                      </w:divBdr>
                    </w:div>
                    <w:div w:id="1988781624">
                      <w:marLeft w:val="0"/>
                      <w:marRight w:val="0"/>
                      <w:marTop w:val="0"/>
                      <w:marBottom w:val="0"/>
                      <w:divBdr>
                        <w:top w:val="none" w:sz="0" w:space="0" w:color="auto"/>
                        <w:left w:val="none" w:sz="0" w:space="0" w:color="auto"/>
                        <w:bottom w:val="none" w:sz="0" w:space="0" w:color="auto"/>
                        <w:right w:val="none" w:sz="0" w:space="0" w:color="auto"/>
                      </w:divBdr>
                    </w:div>
                    <w:div w:id="684675880">
                      <w:marLeft w:val="0"/>
                      <w:marRight w:val="0"/>
                      <w:marTop w:val="0"/>
                      <w:marBottom w:val="0"/>
                      <w:divBdr>
                        <w:top w:val="none" w:sz="0" w:space="0" w:color="auto"/>
                        <w:left w:val="none" w:sz="0" w:space="0" w:color="auto"/>
                        <w:bottom w:val="none" w:sz="0" w:space="0" w:color="auto"/>
                        <w:right w:val="none" w:sz="0" w:space="0" w:color="auto"/>
                      </w:divBdr>
                    </w:div>
                    <w:div w:id="1500072558">
                      <w:marLeft w:val="0"/>
                      <w:marRight w:val="0"/>
                      <w:marTop w:val="0"/>
                      <w:marBottom w:val="0"/>
                      <w:divBdr>
                        <w:top w:val="none" w:sz="0" w:space="0" w:color="auto"/>
                        <w:left w:val="none" w:sz="0" w:space="0" w:color="auto"/>
                        <w:bottom w:val="none" w:sz="0" w:space="0" w:color="auto"/>
                        <w:right w:val="none" w:sz="0" w:space="0" w:color="auto"/>
                      </w:divBdr>
                    </w:div>
                    <w:div w:id="253635389">
                      <w:marLeft w:val="0"/>
                      <w:marRight w:val="0"/>
                      <w:marTop w:val="0"/>
                      <w:marBottom w:val="0"/>
                      <w:divBdr>
                        <w:top w:val="none" w:sz="0" w:space="0" w:color="auto"/>
                        <w:left w:val="none" w:sz="0" w:space="0" w:color="auto"/>
                        <w:bottom w:val="none" w:sz="0" w:space="0" w:color="auto"/>
                        <w:right w:val="none" w:sz="0" w:space="0" w:color="auto"/>
                      </w:divBdr>
                    </w:div>
                    <w:div w:id="1157503244">
                      <w:marLeft w:val="0"/>
                      <w:marRight w:val="0"/>
                      <w:marTop w:val="0"/>
                      <w:marBottom w:val="0"/>
                      <w:divBdr>
                        <w:top w:val="none" w:sz="0" w:space="0" w:color="auto"/>
                        <w:left w:val="none" w:sz="0" w:space="0" w:color="auto"/>
                        <w:bottom w:val="none" w:sz="0" w:space="0" w:color="auto"/>
                        <w:right w:val="none" w:sz="0" w:space="0" w:color="auto"/>
                      </w:divBdr>
                    </w:div>
                    <w:div w:id="1631327796">
                      <w:marLeft w:val="0"/>
                      <w:marRight w:val="0"/>
                      <w:marTop w:val="0"/>
                      <w:marBottom w:val="0"/>
                      <w:divBdr>
                        <w:top w:val="none" w:sz="0" w:space="0" w:color="auto"/>
                        <w:left w:val="none" w:sz="0" w:space="0" w:color="auto"/>
                        <w:bottom w:val="none" w:sz="0" w:space="0" w:color="auto"/>
                        <w:right w:val="none" w:sz="0" w:space="0" w:color="auto"/>
                      </w:divBdr>
                    </w:div>
                    <w:div w:id="1333608088">
                      <w:marLeft w:val="0"/>
                      <w:marRight w:val="0"/>
                      <w:marTop w:val="0"/>
                      <w:marBottom w:val="0"/>
                      <w:divBdr>
                        <w:top w:val="none" w:sz="0" w:space="0" w:color="auto"/>
                        <w:left w:val="none" w:sz="0" w:space="0" w:color="auto"/>
                        <w:bottom w:val="none" w:sz="0" w:space="0" w:color="auto"/>
                        <w:right w:val="none" w:sz="0" w:space="0" w:color="auto"/>
                      </w:divBdr>
                    </w:div>
                    <w:div w:id="1931965474">
                      <w:marLeft w:val="0"/>
                      <w:marRight w:val="0"/>
                      <w:marTop w:val="0"/>
                      <w:marBottom w:val="0"/>
                      <w:divBdr>
                        <w:top w:val="none" w:sz="0" w:space="0" w:color="auto"/>
                        <w:left w:val="none" w:sz="0" w:space="0" w:color="auto"/>
                        <w:bottom w:val="none" w:sz="0" w:space="0" w:color="auto"/>
                        <w:right w:val="none" w:sz="0" w:space="0" w:color="auto"/>
                      </w:divBdr>
                    </w:div>
                    <w:div w:id="2035380500">
                      <w:marLeft w:val="0"/>
                      <w:marRight w:val="0"/>
                      <w:marTop w:val="0"/>
                      <w:marBottom w:val="0"/>
                      <w:divBdr>
                        <w:top w:val="none" w:sz="0" w:space="0" w:color="auto"/>
                        <w:left w:val="none" w:sz="0" w:space="0" w:color="auto"/>
                        <w:bottom w:val="none" w:sz="0" w:space="0" w:color="auto"/>
                        <w:right w:val="none" w:sz="0" w:space="0" w:color="auto"/>
                      </w:divBdr>
                    </w:div>
                    <w:div w:id="1142425915">
                      <w:marLeft w:val="0"/>
                      <w:marRight w:val="0"/>
                      <w:marTop w:val="0"/>
                      <w:marBottom w:val="0"/>
                      <w:divBdr>
                        <w:top w:val="none" w:sz="0" w:space="0" w:color="auto"/>
                        <w:left w:val="none" w:sz="0" w:space="0" w:color="auto"/>
                        <w:bottom w:val="none" w:sz="0" w:space="0" w:color="auto"/>
                        <w:right w:val="none" w:sz="0" w:space="0" w:color="auto"/>
                      </w:divBdr>
                    </w:div>
                    <w:div w:id="737942153">
                      <w:marLeft w:val="0"/>
                      <w:marRight w:val="0"/>
                      <w:marTop w:val="0"/>
                      <w:marBottom w:val="0"/>
                      <w:divBdr>
                        <w:top w:val="none" w:sz="0" w:space="0" w:color="auto"/>
                        <w:left w:val="none" w:sz="0" w:space="0" w:color="auto"/>
                        <w:bottom w:val="none" w:sz="0" w:space="0" w:color="auto"/>
                        <w:right w:val="none" w:sz="0" w:space="0" w:color="auto"/>
                      </w:divBdr>
                    </w:div>
                    <w:div w:id="198854865">
                      <w:marLeft w:val="0"/>
                      <w:marRight w:val="0"/>
                      <w:marTop w:val="0"/>
                      <w:marBottom w:val="0"/>
                      <w:divBdr>
                        <w:top w:val="none" w:sz="0" w:space="0" w:color="auto"/>
                        <w:left w:val="none" w:sz="0" w:space="0" w:color="auto"/>
                        <w:bottom w:val="none" w:sz="0" w:space="0" w:color="auto"/>
                        <w:right w:val="none" w:sz="0" w:space="0" w:color="auto"/>
                      </w:divBdr>
                    </w:div>
                    <w:div w:id="488638979">
                      <w:marLeft w:val="0"/>
                      <w:marRight w:val="0"/>
                      <w:marTop w:val="0"/>
                      <w:marBottom w:val="0"/>
                      <w:divBdr>
                        <w:top w:val="none" w:sz="0" w:space="0" w:color="auto"/>
                        <w:left w:val="none" w:sz="0" w:space="0" w:color="auto"/>
                        <w:bottom w:val="none" w:sz="0" w:space="0" w:color="auto"/>
                        <w:right w:val="none" w:sz="0" w:space="0" w:color="auto"/>
                      </w:divBdr>
                    </w:div>
                    <w:div w:id="567493631">
                      <w:marLeft w:val="0"/>
                      <w:marRight w:val="0"/>
                      <w:marTop w:val="0"/>
                      <w:marBottom w:val="0"/>
                      <w:divBdr>
                        <w:top w:val="none" w:sz="0" w:space="0" w:color="auto"/>
                        <w:left w:val="none" w:sz="0" w:space="0" w:color="auto"/>
                        <w:bottom w:val="none" w:sz="0" w:space="0" w:color="auto"/>
                        <w:right w:val="none" w:sz="0" w:space="0" w:color="auto"/>
                      </w:divBdr>
                    </w:div>
                  </w:divsChild>
                </w:div>
                <w:div w:id="271934080">
                  <w:marLeft w:val="0"/>
                  <w:marRight w:val="0"/>
                  <w:marTop w:val="0"/>
                  <w:marBottom w:val="0"/>
                  <w:divBdr>
                    <w:top w:val="none" w:sz="0" w:space="0" w:color="auto"/>
                    <w:left w:val="none" w:sz="0" w:space="0" w:color="auto"/>
                    <w:bottom w:val="none" w:sz="0" w:space="0" w:color="auto"/>
                    <w:right w:val="none" w:sz="0" w:space="0" w:color="auto"/>
                  </w:divBdr>
                  <w:divsChild>
                    <w:div w:id="975721377">
                      <w:marLeft w:val="0"/>
                      <w:marRight w:val="0"/>
                      <w:marTop w:val="0"/>
                      <w:marBottom w:val="0"/>
                      <w:divBdr>
                        <w:top w:val="none" w:sz="0" w:space="0" w:color="auto"/>
                        <w:left w:val="none" w:sz="0" w:space="0" w:color="auto"/>
                        <w:bottom w:val="none" w:sz="0" w:space="0" w:color="auto"/>
                        <w:right w:val="none" w:sz="0" w:space="0" w:color="auto"/>
                      </w:divBdr>
                    </w:div>
                    <w:div w:id="1642543262">
                      <w:marLeft w:val="0"/>
                      <w:marRight w:val="0"/>
                      <w:marTop w:val="0"/>
                      <w:marBottom w:val="0"/>
                      <w:divBdr>
                        <w:top w:val="none" w:sz="0" w:space="0" w:color="auto"/>
                        <w:left w:val="none" w:sz="0" w:space="0" w:color="auto"/>
                        <w:bottom w:val="none" w:sz="0" w:space="0" w:color="auto"/>
                        <w:right w:val="none" w:sz="0" w:space="0" w:color="auto"/>
                      </w:divBdr>
                    </w:div>
                  </w:divsChild>
                </w:div>
                <w:div w:id="1116095458">
                  <w:marLeft w:val="0"/>
                  <w:marRight w:val="0"/>
                  <w:marTop w:val="0"/>
                  <w:marBottom w:val="0"/>
                  <w:divBdr>
                    <w:top w:val="none" w:sz="0" w:space="0" w:color="auto"/>
                    <w:left w:val="none" w:sz="0" w:space="0" w:color="auto"/>
                    <w:bottom w:val="none" w:sz="0" w:space="0" w:color="auto"/>
                    <w:right w:val="none" w:sz="0" w:space="0" w:color="auto"/>
                  </w:divBdr>
                  <w:divsChild>
                    <w:div w:id="1926063055">
                      <w:marLeft w:val="0"/>
                      <w:marRight w:val="0"/>
                      <w:marTop w:val="0"/>
                      <w:marBottom w:val="0"/>
                      <w:divBdr>
                        <w:top w:val="none" w:sz="0" w:space="0" w:color="auto"/>
                        <w:left w:val="none" w:sz="0" w:space="0" w:color="auto"/>
                        <w:bottom w:val="none" w:sz="0" w:space="0" w:color="auto"/>
                        <w:right w:val="none" w:sz="0" w:space="0" w:color="auto"/>
                      </w:divBdr>
                    </w:div>
                    <w:div w:id="859589366">
                      <w:marLeft w:val="0"/>
                      <w:marRight w:val="0"/>
                      <w:marTop w:val="0"/>
                      <w:marBottom w:val="0"/>
                      <w:divBdr>
                        <w:top w:val="none" w:sz="0" w:space="0" w:color="auto"/>
                        <w:left w:val="none" w:sz="0" w:space="0" w:color="auto"/>
                        <w:bottom w:val="none" w:sz="0" w:space="0" w:color="auto"/>
                        <w:right w:val="none" w:sz="0" w:space="0" w:color="auto"/>
                      </w:divBdr>
                    </w:div>
                    <w:div w:id="1769619945">
                      <w:marLeft w:val="0"/>
                      <w:marRight w:val="0"/>
                      <w:marTop w:val="0"/>
                      <w:marBottom w:val="0"/>
                      <w:divBdr>
                        <w:top w:val="none" w:sz="0" w:space="0" w:color="auto"/>
                        <w:left w:val="none" w:sz="0" w:space="0" w:color="auto"/>
                        <w:bottom w:val="none" w:sz="0" w:space="0" w:color="auto"/>
                        <w:right w:val="none" w:sz="0" w:space="0" w:color="auto"/>
                      </w:divBdr>
                    </w:div>
                    <w:div w:id="461197725">
                      <w:marLeft w:val="0"/>
                      <w:marRight w:val="0"/>
                      <w:marTop w:val="0"/>
                      <w:marBottom w:val="0"/>
                      <w:divBdr>
                        <w:top w:val="none" w:sz="0" w:space="0" w:color="auto"/>
                        <w:left w:val="none" w:sz="0" w:space="0" w:color="auto"/>
                        <w:bottom w:val="none" w:sz="0" w:space="0" w:color="auto"/>
                        <w:right w:val="none" w:sz="0" w:space="0" w:color="auto"/>
                      </w:divBdr>
                    </w:div>
                    <w:div w:id="470445126">
                      <w:marLeft w:val="0"/>
                      <w:marRight w:val="0"/>
                      <w:marTop w:val="0"/>
                      <w:marBottom w:val="0"/>
                      <w:divBdr>
                        <w:top w:val="none" w:sz="0" w:space="0" w:color="auto"/>
                        <w:left w:val="none" w:sz="0" w:space="0" w:color="auto"/>
                        <w:bottom w:val="none" w:sz="0" w:space="0" w:color="auto"/>
                        <w:right w:val="none" w:sz="0" w:space="0" w:color="auto"/>
                      </w:divBdr>
                    </w:div>
                    <w:div w:id="1752696906">
                      <w:marLeft w:val="0"/>
                      <w:marRight w:val="0"/>
                      <w:marTop w:val="0"/>
                      <w:marBottom w:val="0"/>
                      <w:divBdr>
                        <w:top w:val="none" w:sz="0" w:space="0" w:color="auto"/>
                        <w:left w:val="none" w:sz="0" w:space="0" w:color="auto"/>
                        <w:bottom w:val="none" w:sz="0" w:space="0" w:color="auto"/>
                        <w:right w:val="none" w:sz="0" w:space="0" w:color="auto"/>
                      </w:divBdr>
                    </w:div>
                    <w:div w:id="159319446">
                      <w:marLeft w:val="0"/>
                      <w:marRight w:val="0"/>
                      <w:marTop w:val="0"/>
                      <w:marBottom w:val="0"/>
                      <w:divBdr>
                        <w:top w:val="none" w:sz="0" w:space="0" w:color="auto"/>
                        <w:left w:val="none" w:sz="0" w:space="0" w:color="auto"/>
                        <w:bottom w:val="none" w:sz="0" w:space="0" w:color="auto"/>
                        <w:right w:val="none" w:sz="0" w:space="0" w:color="auto"/>
                      </w:divBdr>
                    </w:div>
                    <w:div w:id="1175612131">
                      <w:marLeft w:val="0"/>
                      <w:marRight w:val="0"/>
                      <w:marTop w:val="0"/>
                      <w:marBottom w:val="0"/>
                      <w:divBdr>
                        <w:top w:val="none" w:sz="0" w:space="0" w:color="auto"/>
                        <w:left w:val="none" w:sz="0" w:space="0" w:color="auto"/>
                        <w:bottom w:val="none" w:sz="0" w:space="0" w:color="auto"/>
                        <w:right w:val="none" w:sz="0" w:space="0" w:color="auto"/>
                      </w:divBdr>
                    </w:div>
                    <w:div w:id="761142413">
                      <w:marLeft w:val="0"/>
                      <w:marRight w:val="0"/>
                      <w:marTop w:val="0"/>
                      <w:marBottom w:val="0"/>
                      <w:divBdr>
                        <w:top w:val="none" w:sz="0" w:space="0" w:color="auto"/>
                        <w:left w:val="none" w:sz="0" w:space="0" w:color="auto"/>
                        <w:bottom w:val="none" w:sz="0" w:space="0" w:color="auto"/>
                        <w:right w:val="none" w:sz="0" w:space="0" w:color="auto"/>
                      </w:divBdr>
                    </w:div>
                    <w:div w:id="142272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882455">
          <w:marLeft w:val="0"/>
          <w:marRight w:val="0"/>
          <w:marTop w:val="0"/>
          <w:marBottom w:val="0"/>
          <w:divBdr>
            <w:top w:val="none" w:sz="0" w:space="0" w:color="auto"/>
            <w:left w:val="none" w:sz="0" w:space="0" w:color="auto"/>
            <w:bottom w:val="none" w:sz="0" w:space="0" w:color="auto"/>
            <w:right w:val="none" w:sz="0" w:space="0" w:color="auto"/>
          </w:divBdr>
        </w:div>
        <w:div w:id="2112120122">
          <w:marLeft w:val="0"/>
          <w:marRight w:val="0"/>
          <w:marTop w:val="0"/>
          <w:marBottom w:val="0"/>
          <w:divBdr>
            <w:top w:val="none" w:sz="0" w:space="0" w:color="auto"/>
            <w:left w:val="none" w:sz="0" w:space="0" w:color="auto"/>
            <w:bottom w:val="none" w:sz="0" w:space="0" w:color="auto"/>
            <w:right w:val="none" w:sz="0" w:space="0" w:color="auto"/>
          </w:divBdr>
        </w:div>
        <w:div w:id="282558">
          <w:marLeft w:val="0"/>
          <w:marRight w:val="0"/>
          <w:marTop w:val="0"/>
          <w:marBottom w:val="0"/>
          <w:divBdr>
            <w:top w:val="none" w:sz="0" w:space="0" w:color="auto"/>
            <w:left w:val="none" w:sz="0" w:space="0" w:color="auto"/>
            <w:bottom w:val="none" w:sz="0" w:space="0" w:color="auto"/>
            <w:right w:val="none" w:sz="0" w:space="0" w:color="auto"/>
          </w:divBdr>
        </w:div>
        <w:div w:id="1144011294">
          <w:marLeft w:val="0"/>
          <w:marRight w:val="0"/>
          <w:marTop w:val="0"/>
          <w:marBottom w:val="0"/>
          <w:divBdr>
            <w:top w:val="none" w:sz="0" w:space="0" w:color="auto"/>
            <w:left w:val="none" w:sz="0" w:space="0" w:color="auto"/>
            <w:bottom w:val="none" w:sz="0" w:space="0" w:color="auto"/>
            <w:right w:val="none" w:sz="0" w:space="0" w:color="auto"/>
          </w:divBdr>
        </w:div>
        <w:div w:id="1068462334">
          <w:marLeft w:val="0"/>
          <w:marRight w:val="0"/>
          <w:marTop w:val="0"/>
          <w:marBottom w:val="0"/>
          <w:divBdr>
            <w:top w:val="none" w:sz="0" w:space="0" w:color="auto"/>
            <w:left w:val="none" w:sz="0" w:space="0" w:color="auto"/>
            <w:bottom w:val="none" w:sz="0" w:space="0" w:color="auto"/>
            <w:right w:val="none" w:sz="0" w:space="0" w:color="auto"/>
          </w:divBdr>
          <w:divsChild>
            <w:div w:id="1831679675">
              <w:marLeft w:val="-75"/>
              <w:marRight w:val="0"/>
              <w:marTop w:val="30"/>
              <w:marBottom w:val="30"/>
              <w:divBdr>
                <w:top w:val="none" w:sz="0" w:space="0" w:color="auto"/>
                <w:left w:val="none" w:sz="0" w:space="0" w:color="auto"/>
                <w:bottom w:val="none" w:sz="0" w:space="0" w:color="auto"/>
                <w:right w:val="none" w:sz="0" w:space="0" w:color="auto"/>
              </w:divBdr>
              <w:divsChild>
                <w:div w:id="1170681123">
                  <w:marLeft w:val="0"/>
                  <w:marRight w:val="0"/>
                  <w:marTop w:val="0"/>
                  <w:marBottom w:val="0"/>
                  <w:divBdr>
                    <w:top w:val="none" w:sz="0" w:space="0" w:color="auto"/>
                    <w:left w:val="none" w:sz="0" w:space="0" w:color="auto"/>
                    <w:bottom w:val="none" w:sz="0" w:space="0" w:color="auto"/>
                    <w:right w:val="none" w:sz="0" w:space="0" w:color="auto"/>
                  </w:divBdr>
                  <w:divsChild>
                    <w:div w:id="630985878">
                      <w:marLeft w:val="0"/>
                      <w:marRight w:val="0"/>
                      <w:marTop w:val="0"/>
                      <w:marBottom w:val="0"/>
                      <w:divBdr>
                        <w:top w:val="none" w:sz="0" w:space="0" w:color="auto"/>
                        <w:left w:val="none" w:sz="0" w:space="0" w:color="auto"/>
                        <w:bottom w:val="none" w:sz="0" w:space="0" w:color="auto"/>
                        <w:right w:val="none" w:sz="0" w:space="0" w:color="auto"/>
                      </w:divBdr>
                    </w:div>
                  </w:divsChild>
                </w:div>
                <w:div w:id="392968721">
                  <w:marLeft w:val="0"/>
                  <w:marRight w:val="0"/>
                  <w:marTop w:val="0"/>
                  <w:marBottom w:val="0"/>
                  <w:divBdr>
                    <w:top w:val="none" w:sz="0" w:space="0" w:color="auto"/>
                    <w:left w:val="none" w:sz="0" w:space="0" w:color="auto"/>
                    <w:bottom w:val="none" w:sz="0" w:space="0" w:color="auto"/>
                    <w:right w:val="none" w:sz="0" w:space="0" w:color="auto"/>
                  </w:divBdr>
                  <w:divsChild>
                    <w:div w:id="960379925">
                      <w:marLeft w:val="0"/>
                      <w:marRight w:val="0"/>
                      <w:marTop w:val="0"/>
                      <w:marBottom w:val="0"/>
                      <w:divBdr>
                        <w:top w:val="none" w:sz="0" w:space="0" w:color="auto"/>
                        <w:left w:val="none" w:sz="0" w:space="0" w:color="auto"/>
                        <w:bottom w:val="none" w:sz="0" w:space="0" w:color="auto"/>
                        <w:right w:val="none" w:sz="0" w:space="0" w:color="auto"/>
                      </w:divBdr>
                    </w:div>
                  </w:divsChild>
                </w:div>
                <w:div w:id="1921134783">
                  <w:marLeft w:val="0"/>
                  <w:marRight w:val="0"/>
                  <w:marTop w:val="0"/>
                  <w:marBottom w:val="0"/>
                  <w:divBdr>
                    <w:top w:val="none" w:sz="0" w:space="0" w:color="auto"/>
                    <w:left w:val="none" w:sz="0" w:space="0" w:color="auto"/>
                    <w:bottom w:val="none" w:sz="0" w:space="0" w:color="auto"/>
                    <w:right w:val="none" w:sz="0" w:space="0" w:color="auto"/>
                  </w:divBdr>
                  <w:divsChild>
                    <w:div w:id="841513149">
                      <w:marLeft w:val="0"/>
                      <w:marRight w:val="0"/>
                      <w:marTop w:val="0"/>
                      <w:marBottom w:val="0"/>
                      <w:divBdr>
                        <w:top w:val="none" w:sz="0" w:space="0" w:color="auto"/>
                        <w:left w:val="none" w:sz="0" w:space="0" w:color="auto"/>
                        <w:bottom w:val="none" w:sz="0" w:space="0" w:color="auto"/>
                        <w:right w:val="none" w:sz="0" w:space="0" w:color="auto"/>
                      </w:divBdr>
                    </w:div>
                    <w:div w:id="512690166">
                      <w:marLeft w:val="0"/>
                      <w:marRight w:val="0"/>
                      <w:marTop w:val="0"/>
                      <w:marBottom w:val="0"/>
                      <w:divBdr>
                        <w:top w:val="none" w:sz="0" w:space="0" w:color="auto"/>
                        <w:left w:val="none" w:sz="0" w:space="0" w:color="auto"/>
                        <w:bottom w:val="none" w:sz="0" w:space="0" w:color="auto"/>
                        <w:right w:val="none" w:sz="0" w:space="0" w:color="auto"/>
                      </w:divBdr>
                    </w:div>
                  </w:divsChild>
                </w:div>
                <w:div w:id="1313100282">
                  <w:marLeft w:val="0"/>
                  <w:marRight w:val="0"/>
                  <w:marTop w:val="0"/>
                  <w:marBottom w:val="0"/>
                  <w:divBdr>
                    <w:top w:val="none" w:sz="0" w:space="0" w:color="auto"/>
                    <w:left w:val="none" w:sz="0" w:space="0" w:color="auto"/>
                    <w:bottom w:val="none" w:sz="0" w:space="0" w:color="auto"/>
                    <w:right w:val="none" w:sz="0" w:space="0" w:color="auto"/>
                  </w:divBdr>
                  <w:divsChild>
                    <w:div w:id="641807889">
                      <w:marLeft w:val="0"/>
                      <w:marRight w:val="0"/>
                      <w:marTop w:val="0"/>
                      <w:marBottom w:val="0"/>
                      <w:divBdr>
                        <w:top w:val="none" w:sz="0" w:space="0" w:color="auto"/>
                        <w:left w:val="none" w:sz="0" w:space="0" w:color="auto"/>
                        <w:bottom w:val="none" w:sz="0" w:space="0" w:color="auto"/>
                        <w:right w:val="none" w:sz="0" w:space="0" w:color="auto"/>
                      </w:divBdr>
                    </w:div>
                    <w:div w:id="975338143">
                      <w:marLeft w:val="0"/>
                      <w:marRight w:val="0"/>
                      <w:marTop w:val="0"/>
                      <w:marBottom w:val="0"/>
                      <w:divBdr>
                        <w:top w:val="none" w:sz="0" w:space="0" w:color="auto"/>
                        <w:left w:val="none" w:sz="0" w:space="0" w:color="auto"/>
                        <w:bottom w:val="none" w:sz="0" w:space="0" w:color="auto"/>
                        <w:right w:val="none" w:sz="0" w:space="0" w:color="auto"/>
                      </w:divBdr>
                    </w:div>
                    <w:div w:id="1116411794">
                      <w:marLeft w:val="0"/>
                      <w:marRight w:val="0"/>
                      <w:marTop w:val="0"/>
                      <w:marBottom w:val="0"/>
                      <w:divBdr>
                        <w:top w:val="none" w:sz="0" w:space="0" w:color="auto"/>
                        <w:left w:val="none" w:sz="0" w:space="0" w:color="auto"/>
                        <w:bottom w:val="none" w:sz="0" w:space="0" w:color="auto"/>
                        <w:right w:val="none" w:sz="0" w:space="0" w:color="auto"/>
                      </w:divBdr>
                    </w:div>
                    <w:div w:id="1253004076">
                      <w:marLeft w:val="0"/>
                      <w:marRight w:val="0"/>
                      <w:marTop w:val="0"/>
                      <w:marBottom w:val="0"/>
                      <w:divBdr>
                        <w:top w:val="none" w:sz="0" w:space="0" w:color="auto"/>
                        <w:left w:val="none" w:sz="0" w:space="0" w:color="auto"/>
                        <w:bottom w:val="none" w:sz="0" w:space="0" w:color="auto"/>
                        <w:right w:val="none" w:sz="0" w:space="0" w:color="auto"/>
                      </w:divBdr>
                    </w:div>
                    <w:div w:id="1487743514">
                      <w:marLeft w:val="0"/>
                      <w:marRight w:val="0"/>
                      <w:marTop w:val="0"/>
                      <w:marBottom w:val="0"/>
                      <w:divBdr>
                        <w:top w:val="none" w:sz="0" w:space="0" w:color="auto"/>
                        <w:left w:val="none" w:sz="0" w:space="0" w:color="auto"/>
                        <w:bottom w:val="none" w:sz="0" w:space="0" w:color="auto"/>
                        <w:right w:val="none" w:sz="0" w:space="0" w:color="auto"/>
                      </w:divBdr>
                    </w:div>
                    <w:div w:id="1106266986">
                      <w:marLeft w:val="0"/>
                      <w:marRight w:val="0"/>
                      <w:marTop w:val="0"/>
                      <w:marBottom w:val="0"/>
                      <w:divBdr>
                        <w:top w:val="none" w:sz="0" w:space="0" w:color="auto"/>
                        <w:left w:val="none" w:sz="0" w:space="0" w:color="auto"/>
                        <w:bottom w:val="none" w:sz="0" w:space="0" w:color="auto"/>
                        <w:right w:val="none" w:sz="0" w:space="0" w:color="auto"/>
                      </w:divBdr>
                    </w:div>
                    <w:div w:id="1361861808">
                      <w:marLeft w:val="0"/>
                      <w:marRight w:val="0"/>
                      <w:marTop w:val="0"/>
                      <w:marBottom w:val="0"/>
                      <w:divBdr>
                        <w:top w:val="none" w:sz="0" w:space="0" w:color="auto"/>
                        <w:left w:val="none" w:sz="0" w:space="0" w:color="auto"/>
                        <w:bottom w:val="none" w:sz="0" w:space="0" w:color="auto"/>
                        <w:right w:val="none" w:sz="0" w:space="0" w:color="auto"/>
                      </w:divBdr>
                    </w:div>
                    <w:div w:id="1683897568">
                      <w:marLeft w:val="0"/>
                      <w:marRight w:val="0"/>
                      <w:marTop w:val="0"/>
                      <w:marBottom w:val="0"/>
                      <w:divBdr>
                        <w:top w:val="none" w:sz="0" w:space="0" w:color="auto"/>
                        <w:left w:val="none" w:sz="0" w:space="0" w:color="auto"/>
                        <w:bottom w:val="none" w:sz="0" w:space="0" w:color="auto"/>
                        <w:right w:val="none" w:sz="0" w:space="0" w:color="auto"/>
                      </w:divBdr>
                    </w:div>
                    <w:div w:id="2101295461">
                      <w:marLeft w:val="0"/>
                      <w:marRight w:val="0"/>
                      <w:marTop w:val="0"/>
                      <w:marBottom w:val="0"/>
                      <w:divBdr>
                        <w:top w:val="none" w:sz="0" w:space="0" w:color="auto"/>
                        <w:left w:val="none" w:sz="0" w:space="0" w:color="auto"/>
                        <w:bottom w:val="none" w:sz="0" w:space="0" w:color="auto"/>
                        <w:right w:val="none" w:sz="0" w:space="0" w:color="auto"/>
                      </w:divBdr>
                    </w:div>
                    <w:div w:id="2104958673">
                      <w:marLeft w:val="0"/>
                      <w:marRight w:val="0"/>
                      <w:marTop w:val="0"/>
                      <w:marBottom w:val="0"/>
                      <w:divBdr>
                        <w:top w:val="none" w:sz="0" w:space="0" w:color="auto"/>
                        <w:left w:val="none" w:sz="0" w:space="0" w:color="auto"/>
                        <w:bottom w:val="none" w:sz="0" w:space="0" w:color="auto"/>
                        <w:right w:val="none" w:sz="0" w:space="0" w:color="auto"/>
                      </w:divBdr>
                    </w:div>
                  </w:divsChild>
                </w:div>
                <w:div w:id="1212301979">
                  <w:marLeft w:val="0"/>
                  <w:marRight w:val="0"/>
                  <w:marTop w:val="0"/>
                  <w:marBottom w:val="0"/>
                  <w:divBdr>
                    <w:top w:val="none" w:sz="0" w:space="0" w:color="auto"/>
                    <w:left w:val="none" w:sz="0" w:space="0" w:color="auto"/>
                    <w:bottom w:val="none" w:sz="0" w:space="0" w:color="auto"/>
                    <w:right w:val="none" w:sz="0" w:space="0" w:color="auto"/>
                  </w:divBdr>
                  <w:divsChild>
                    <w:div w:id="2124380997">
                      <w:marLeft w:val="0"/>
                      <w:marRight w:val="0"/>
                      <w:marTop w:val="0"/>
                      <w:marBottom w:val="0"/>
                      <w:divBdr>
                        <w:top w:val="none" w:sz="0" w:space="0" w:color="auto"/>
                        <w:left w:val="none" w:sz="0" w:space="0" w:color="auto"/>
                        <w:bottom w:val="none" w:sz="0" w:space="0" w:color="auto"/>
                        <w:right w:val="none" w:sz="0" w:space="0" w:color="auto"/>
                      </w:divBdr>
                    </w:div>
                    <w:div w:id="978149465">
                      <w:marLeft w:val="0"/>
                      <w:marRight w:val="0"/>
                      <w:marTop w:val="0"/>
                      <w:marBottom w:val="0"/>
                      <w:divBdr>
                        <w:top w:val="none" w:sz="0" w:space="0" w:color="auto"/>
                        <w:left w:val="none" w:sz="0" w:space="0" w:color="auto"/>
                        <w:bottom w:val="none" w:sz="0" w:space="0" w:color="auto"/>
                        <w:right w:val="none" w:sz="0" w:space="0" w:color="auto"/>
                      </w:divBdr>
                    </w:div>
                  </w:divsChild>
                </w:div>
                <w:div w:id="800615026">
                  <w:marLeft w:val="0"/>
                  <w:marRight w:val="0"/>
                  <w:marTop w:val="0"/>
                  <w:marBottom w:val="0"/>
                  <w:divBdr>
                    <w:top w:val="none" w:sz="0" w:space="0" w:color="auto"/>
                    <w:left w:val="none" w:sz="0" w:space="0" w:color="auto"/>
                    <w:bottom w:val="none" w:sz="0" w:space="0" w:color="auto"/>
                    <w:right w:val="none" w:sz="0" w:space="0" w:color="auto"/>
                  </w:divBdr>
                  <w:divsChild>
                    <w:div w:id="1281300681">
                      <w:marLeft w:val="0"/>
                      <w:marRight w:val="0"/>
                      <w:marTop w:val="0"/>
                      <w:marBottom w:val="0"/>
                      <w:divBdr>
                        <w:top w:val="none" w:sz="0" w:space="0" w:color="auto"/>
                        <w:left w:val="none" w:sz="0" w:space="0" w:color="auto"/>
                        <w:bottom w:val="none" w:sz="0" w:space="0" w:color="auto"/>
                        <w:right w:val="none" w:sz="0" w:space="0" w:color="auto"/>
                      </w:divBdr>
                    </w:div>
                    <w:div w:id="1720400836">
                      <w:marLeft w:val="0"/>
                      <w:marRight w:val="0"/>
                      <w:marTop w:val="0"/>
                      <w:marBottom w:val="0"/>
                      <w:divBdr>
                        <w:top w:val="none" w:sz="0" w:space="0" w:color="auto"/>
                        <w:left w:val="none" w:sz="0" w:space="0" w:color="auto"/>
                        <w:bottom w:val="none" w:sz="0" w:space="0" w:color="auto"/>
                        <w:right w:val="none" w:sz="0" w:space="0" w:color="auto"/>
                      </w:divBdr>
                    </w:div>
                    <w:div w:id="1991520251">
                      <w:marLeft w:val="0"/>
                      <w:marRight w:val="0"/>
                      <w:marTop w:val="0"/>
                      <w:marBottom w:val="0"/>
                      <w:divBdr>
                        <w:top w:val="none" w:sz="0" w:space="0" w:color="auto"/>
                        <w:left w:val="none" w:sz="0" w:space="0" w:color="auto"/>
                        <w:bottom w:val="none" w:sz="0" w:space="0" w:color="auto"/>
                        <w:right w:val="none" w:sz="0" w:space="0" w:color="auto"/>
                      </w:divBdr>
                    </w:div>
                    <w:div w:id="1337687407">
                      <w:marLeft w:val="0"/>
                      <w:marRight w:val="0"/>
                      <w:marTop w:val="0"/>
                      <w:marBottom w:val="0"/>
                      <w:divBdr>
                        <w:top w:val="none" w:sz="0" w:space="0" w:color="auto"/>
                        <w:left w:val="none" w:sz="0" w:space="0" w:color="auto"/>
                        <w:bottom w:val="none" w:sz="0" w:space="0" w:color="auto"/>
                        <w:right w:val="none" w:sz="0" w:space="0" w:color="auto"/>
                      </w:divBdr>
                    </w:div>
                    <w:div w:id="1047532713">
                      <w:marLeft w:val="0"/>
                      <w:marRight w:val="0"/>
                      <w:marTop w:val="0"/>
                      <w:marBottom w:val="0"/>
                      <w:divBdr>
                        <w:top w:val="none" w:sz="0" w:space="0" w:color="auto"/>
                        <w:left w:val="none" w:sz="0" w:space="0" w:color="auto"/>
                        <w:bottom w:val="none" w:sz="0" w:space="0" w:color="auto"/>
                        <w:right w:val="none" w:sz="0" w:space="0" w:color="auto"/>
                      </w:divBdr>
                    </w:div>
                    <w:div w:id="718238790">
                      <w:marLeft w:val="0"/>
                      <w:marRight w:val="0"/>
                      <w:marTop w:val="0"/>
                      <w:marBottom w:val="0"/>
                      <w:divBdr>
                        <w:top w:val="none" w:sz="0" w:space="0" w:color="auto"/>
                        <w:left w:val="none" w:sz="0" w:space="0" w:color="auto"/>
                        <w:bottom w:val="none" w:sz="0" w:space="0" w:color="auto"/>
                        <w:right w:val="none" w:sz="0" w:space="0" w:color="auto"/>
                      </w:divBdr>
                    </w:div>
                    <w:div w:id="1334995218">
                      <w:marLeft w:val="0"/>
                      <w:marRight w:val="0"/>
                      <w:marTop w:val="0"/>
                      <w:marBottom w:val="0"/>
                      <w:divBdr>
                        <w:top w:val="none" w:sz="0" w:space="0" w:color="auto"/>
                        <w:left w:val="none" w:sz="0" w:space="0" w:color="auto"/>
                        <w:bottom w:val="none" w:sz="0" w:space="0" w:color="auto"/>
                        <w:right w:val="none" w:sz="0" w:space="0" w:color="auto"/>
                      </w:divBdr>
                    </w:div>
                    <w:div w:id="2045206833">
                      <w:marLeft w:val="0"/>
                      <w:marRight w:val="0"/>
                      <w:marTop w:val="0"/>
                      <w:marBottom w:val="0"/>
                      <w:divBdr>
                        <w:top w:val="none" w:sz="0" w:space="0" w:color="auto"/>
                        <w:left w:val="none" w:sz="0" w:space="0" w:color="auto"/>
                        <w:bottom w:val="none" w:sz="0" w:space="0" w:color="auto"/>
                        <w:right w:val="none" w:sz="0" w:space="0" w:color="auto"/>
                      </w:divBdr>
                    </w:div>
                    <w:div w:id="719206689">
                      <w:marLeft w:val="0"/>
                      <w:marRight w:val="0"/>
                      <w:marTop w:val="0"/>
                      <w:marBottom w:val="0"/>
                      <w:divBdr>
                        <w:top w:val="none" w:sz="0" w:space="0" w:color="auto"/>
                        <w:left w:val="none" w:sz="0" w:space="0" w:color="auto"/>
                        <w:bottom w:val="none" w:sz="0" w:space="0" w:color="auto"/>
                        <w:right w:val="none" w:sz="0" w:space="0" w:color="auto"/>
                      </w:divBdr>
                    </w:div>
                    <w:div w:id="1222978954">
                      <w:marLeft w:val="0"/>
                      <w:marRight w:val="0"/>
                      <w:marTop w:val="0"/>
                      <w:marBottom w:val="0"/>
                      <w:divBdr>
                        <w:top w:val="none" w:sz="0" w:space="0" w:color="auto"/>
                        <w:left w:val="none" w:sz="0" w:space="0" w:color="auto"/>
                        <w:bottom w:val="none" w:sz="0" w:space="0" w:color="auto"/>
                        <w:right w:val="none" w:sz="0" w:space="0" w:color="auto"/>
                      </w:divBdr>
                    </w:div>
                  </w:divsChild>
                </w:div>
                <w:div w:id="46881263">
                  <w:marLeft w:val="0"/>
                  <w:marRight w:val="0"/>
                  <w:marTop w:val="0"/>
                  <w:marBottom w:val="0"/>
                  <w:divBdr>
                    <w:top w:val="none" w:sz="0" w:space="0" w:color="auto"/>
                    <w:left w:val="none" w:sz="0" w:space="0" w:color="auto"/>
                    <w:bottom w:val="none" w:sz="0" w:space="0" w:color="auto"/>
                    <w:right w:val="none" w:sz="0" w:space="0" w:color="auto"/>
                  </w:divBdr>
                  <w:divsChild>
                    <w:div w:id="794982669">
                      <w:marLeft w:val="0"/>
                      <w:marRight w:val="0"/>
                      <w:marTop w:val="0"/>
                      <w:marBottom w:val="0"/>
                      <w:divBdr>
                        <w:top w:val="none" w:sz="0" w:space="0" w:color="auto"/>
                        <w:left w:val="none" w:sz="0" w:space="0" w:color="auto"/>
                        <w:bottom w:val="none" w:sz="0" w:space="0" w:color="auto"/>
                        <w:right w:val="none" w:sz="0" w:space="0" w:color="auto"/>
                      </w:divBdr>
                    </w:div>
                    <w:div w:id="490870772">
                      <w:marLeft w:val="0"/>
                      <w:marRight w:val="0"/>
                      <w:marTop w:val="0"/>
                      <w:marBottom w:val="0"/>
                      <w:divBdr>
                        <w:top w:val="none" w:sz="0" w:space="0" w:color="auto"/>
                        <w:left w:val="none" w:sz="0" w:space="0" w:color="auto"/>
                        <w:bottom w:val="none" w:sz="0" w:space="0" w:color="auto"/>
                        <w:right w:val="none" w:sz="0" w:space="0" w:color="auto"/>
                      </w:divBdr>
                    </w:div>
                  </w:divsChild>
                </w:div>
                <w:div w:id="583535157">
                  <w:marLeft w:val="0"/>
                  <w:marRight w:val="0"/>
                  <w:marTop w:val="0"/>
                  <w:marBottom w:val="0"/>
                  <w:divBdr>
                    <w:top w:val="none" w:sz="0" w:space="0" w:color="auto"/>
                    <w:left w:val="none" w:sz="0" w:space="0" w:color="auto"/>
                    <w:bottom w:val="none" w:sz="0" w:space="0" w:color="auto"/>
                    <w:right w:val="none" w:sz="0" w:space="0" w:color="auto"/>
                  </w:divBdr>
                  <w:divsChild>
                    <w:div w:id="1346008258">
                      <w:marLeft w:val="0"/>
                      <w:marRight w:val="0"/>
                      <w:marTop w:val="0"/>
                      <w:marBottom w:val="0"/>
                      <w:divBdr>
                        <w:top w:val="none" w:sz="0" w:space="0" w:color="auto"/>
                        <w:left w:val="none" w:sz="0" w:space="0" w:color="auto"/>
                        <w:bottom w:val="none" w:sz="0" w:space="0" w:color="auto"/>
                        <w:right w:val="none" w:sz="0" w:space="0" w:color="auto"/>
                      </w:divBdr>
                    </w:div>
                    <w:div w:id="1726642748">
                      <w:marLeft w:val="0"/>
                      <w:marRight w:val="0"/>
                      <w:marTop w:val="0"/>
                      <w:marBottom w:val="0"/>
                      <w:divBdr>
                        <w:top w:val="none" w:sz="0" w:space="0" w:color="auto"/>
                        <w:left w:val="none" w:sz="0" w:space="0" w:color="auto"/>
                        <w:bottom w:val="none" w:sz="0" w:space="0" w:color="auto"/>
                        <w:right w:val="none" w:sz="0" w:space="0" w:color="auto"/>
                      </w:divBdr>
                    </w:div>
                    <w:div w:id="225259663">
                      <w:marLeft w:val="0"/>
                      <w:marRight w:val="0"/>
                      <w:marTop w:val="0"/>
                      <w:marBottom w:val="0"/>
                      <w:divBdr>
                        <w:top w:val="none" w:sz="0" w:space="0" w:color="auto"/>
                        <w:left w:val="none" w:sz="0" w:space="0" w:color="auto"/>
                        <w:bottom w:val="none" w:sz="0" w:space="0" w:color="auto"/>
                        <w:right w:val="none" w:sz="0" w:space="0" w:color="auto"/>
                      </w:divBdr>
                    </w:div>
                    <w:div w:id="1976565766">
                      <w:marLeft w:val="0"/>
                      <w:marRight w:val="0"/>
                      <w:marTop w:val="0"/>
                      <w:marBottom w:val="0"/>
                      <w:divBdr>
                        <w:top w:val="none" w:sz="0" w:space="0" w:color="auto"/>
                        <w:left w:val="none" w:sz="0" w:space="0" w:color="auto"/>
                        <w:bottom w:val="none" w:sz="0" w:space="0" w:color="auto"/>
                        <w:right w:val="none" w:sz="0" w:space="0" w:color="auto"/>
                      </w:divBdr>
                    </w:div>
                    <w:div w:id="1596740764">
                      <w:marLeft w:val="0"/>
                      <w:marRight w:val="0"/>
                      <w:marTop w:val="0"/>
                      <w:marBottom w:val="0"/>
                      <w:divBdr>
                        <w:top w:val="none" w:sz="0" w:space="0" w:color="auto"/>
                        <w:left w:val="none" w:sz="0" w:space="0" w:color="auto"/>
                        <w:bottom w:val="none" w:sz="0" w:space="0" w:color="auto"/>
                        <w:right w:val="none" w:sz="0" w:space="0" w:color="auto"/>
                      </w:divBdr>
                    </w:div>
                    <w:div w:id="278800494">
                      <w:marLeft w:val="0"/>
                      <w:marRight w:val="0"/>
                      <w:marTop w:val="0"/>
                      <w:marBottom w:val="0"/>
                      <w:divBdr>
                        <w:top w:val="none" w:sz="0" w:space="0" w:color="auto"/>
                        <w:left w:val="none" w:sz="0" w:space="0" w:color="auto"/>
                        <w:bottom w:val="none" w:sz="0" w:space="0" w:color="auto"/>
                        <w:right w:val="none" w:sz="0" w:space="0" w:color="auto"/>
                      </w:divBdr>
                    </w:div>
                    <w:div w:id="41675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3672598">
          <w:marLeft w:val="0"/>
          <w:marRight w:val="0"/>
          <w:marTop w:val="0"/>
          <w:marBottom w:val="0"/>
          <w:divBdr>
            <w:top w:val="none" w:sz="0" w:space="0" w:color="auto"/>
            <w:left w:val="none" w:sz="0" w:space="0" w:color="auto"/>
            <w:bottom w:val="none" w:sz="0" w:space="0" w:color="auto"/>
            <w:right w:val="none" w:sz="0" w:space="0" w:color="auto"/>
          </w:divBdr>
        </w:div>
        <w:div w:id="1324970915">
          <w:marLeft w:val="0"/>
          <w:marRight w:val="0"/>
          <w:marTop w:val="0"/>
          <w:marBottom w:val="0"/>
          <w:divBdr>
            <w:top w:val="none" w:sz="0" w:space="0" w:color="auto"/>
            <w:left w:val="none" w:sz="0" w:space="0" w:color="auto"/>
            <w:bottom w:val="none" w:sz="0" w:space="0" w:color="auto"/>
            <w:right w:val="none" w:sz="0" w:space="0" w:color="auto"/>
          </w:divBdr>
        </w:div>
        <w:div w:id="1694572530">
          <w:marLeft w:val="0"/>
          <w:marRight w:val="0"/>
          <w:marTop w:val="0"/>
          <w:marBottom w:val="0"/>
          <w:divBdr>
            <w:top w:val="none" w:sz="0" w:space="0" w:color="auto"/>
            <w:left w:val="none" w:sz="0" w:space="0" w:color="auto"/>
            <w:bottom w:val="none" w:sz="0" w:space="0" w:color="auto"/>
            <w:right w:val="none" w:sz="0" w:space="0" w:color="auto"/>
          </w:divBdr>
        </w:div>
        <w:div w:id="103578220">
          <w:marLeft w:val="0"/>
          <w:marRight w:val="0"/>
          <w:marTop w:val="0"/>
          <w:marBottom w:val="0"/>
          <w:divBdr>
            <w:top w:val="none" w:sz="0" w:space="0" w:color="auto"/>
            <w:left w:val="none" w:sz="0" w:space="0" w:color="auto"/>
            <w:bottom w:val="none" w:sz="0" w:space="0" w:color="auto"/>
            <w:right w:val="none" w:sz="0" w:space="0" w:color="auto"/>
          </w:divBdr>
        </w:div>
        <w:div w:id="829952097">
          <w:marLeft w:val="0"/>
          <w:marRight w:val="0"/>
          <w:marTop w:val="0"/>
          <w:marBottom w:val="0"/>
          <w:divBdr>
            <w:top w:val="none" w:sz="0" w:space="0" w:color="auto"/>
            <w:left w:val="none" w:sz="0" w:space="0" w:color="auto"/>
            <w:bottom w:val="none" w:sz="0" w:space="0" w:color="auto"/>
            <w:right w:val="none" w:sz="0" w:space="0" w:color="auto"/>
          </w:divBdr>
        </w:div>
        <w:div w:id="1888295332">
          <w:marLeft w:val="0"/>
          <w:marRight w:val="0"/>
          <w:marTop w:val="0"/>
          <w:marBottom w:val="0"/>
          <w:divBdr>
            <w:top w:val="none" w:sz="0" w:space="0" w:color="auto"/>
            <w:left w:val="none" w:sz="0" w:space="0" w:color="auto"/>
            <w:bottom w:val="none" w:sz="0" w:space="0" w:color="auto"/>
            <w:right w:val="none" w:sz="0" w:space="0" w:color="auto"/>
          </w:divBdr>
        </w:div>
        <w:div w:id="796263837">
          <w:marLeft w:val="0"/>
          <w:marRight w:val="0"/>
          <w:marTop w:val="0"/>
          <w:marBottom w:val="0"/>
          <w:divBdr>
            <w:top w:val="none" w:sz="0" w:space="0" w:color="auto"/>
            <w:left w:val="none" w:sz="0" w:space="0" w:color="auto"/>
            <w:bottom w:val="none" w:sz="0" w:space="0" w:color="auto"/>
            <w:right w:val="none" w:sz="0" w:space="0" w:color="auto"/>
          </w:divBdr>
        </w:div>
        <w:div w:id="1831486899">
          <w:marLeft w:val="0"/>
          <w:marRight w:val="0"/>
          <w:marTop w:val="0"/>
          <w:marBottom w:val="0"/>
          <w:divBdr>
            <w:top w:val="none" w:sz="0" w:space="0" w:color="auto"/>
            <w:left w:val="none" w:sz="0" w:space="0" w:color="auto"/>
            <w:bottom w:val="none" w:sz="0" w:space="0" w:color="auto"/>
            <w:right w:val="none" w:sz="0" w:space="0" w:color="auto"/>
          </w:divBdr>
        </w:div>
        <w:div w:id="1845508644">
          <w:marLeft w:val="0"/>
          <w:marRight w:val="0"/>
          <w:marTop w:val="0"/>
          <w:marBottom w:val="0"/>
          <w:divBdr>
            <w:top w:val="none" w:sz="0" w:space="0" w:color="auto"/>
            <w:left w:val="none" w:sz="0" w:space="0" w:color="auto"/>
            <w:bottom w:val="none" w:sz="0" w:space="0" w:color="auto"/>
            <w:right w:val="none" w:sz="0" w:space="0" w:color="auto"/>
          </w:divBdr>
        </w:div>
        <w:div w:id="185563299">
          <w:marLeft w:val="0"/>
          <w:marRight w:val="0"/>
          <w:marTop w:val="0"/>
          <w:marBottom w:val="0"/>
          <w:divBdr>
            <w:top w:val="none" w:sz="0" w:space="0" w:color="auto"/>
            <w:left w:val="none" w:sz="0" w:space="0" w:color="auto"/>
            <w:bottom w:val="none" w:sz="0" w:space="0" w:color="auto"/>
            <w:right w:val="none" w:sz="0" w:space="0" w:color="auto"/>
          </w:divBdr>
        </w:div>
        <w:div w:id="1032681702">
          <w:marLeft w:val="0"/>
          <w:marRight w:val="0"/>
          <w:marTop w:val="0"/>
          <w:marBottom w:val="0"/>
          <w:divBdr>
            <w:top w:val="none" w:sz="0" w:space="0" w:color="auto"/>
            <w:left w:val="none" w:sz="0" w:space="0" w:color="auto"/>
            <w:bottom w:val="none" w:sz="0" w:space="0" w:color="auto"/>
            <w:right w:val="none" w:sz="0" w:space="0" w:color="auto"/>
          </w:divBdr>
        </w:div>
        <w:div w:id="839195901">
          <w:marLeft w:val="0"/>
          <w:marRight w:val="0"/>
          <w:marTop w:val="0"/>
          <w:marBottom w:val="0"/>
          <w:divBdr>
            <w:top w:val="none" w:sz="0" w:space="0" w:color="auto"/>
            <w:left w:val="none" w:sz="0" w:space="0" w:color="auto"/>
            <w:bottom w:val="none" w:sz="0" w:space="0" w:color="auto"/>
            <w:right w:val="none" w:sz="0" w:space="0" w:color="auto"/>
          </w:divBdr>
        </w:div>
        <w:div w:id="797919308">
          <w:marLeft w:val="0"/>
          <w:marRight w:val="0"/>
          <w:marTop w:val="0"/>
          <w:marBottom w:val="0"/>
          <w:divBdr>
            <w:top w:val="none" w:sz="0" w:space="0" w:color="auto"/>
            <w:left w:val="none" w:sz="0" w:space="0" w:color="auto"/>
            <w:bottom w:val="none" w:sz="0" w:space="0" w:color="auto"/>
            <w:right w:val="none" w:sz="0" w:space="0" w:color="auto"/>
          </w:divBdr>
        </w:div>
        <w:div w:id="891379287">
          <w:marLeft w:val="0"/>
          <w:marRight w:val="0"/>
          <w:marTop w:val="0"/>
          <w:marBottom w:val="0"/>
          <w:divBdr>
            <w:top w:val="none" w:sz="0" w:space="0" w:color="auto"/>
            <w:left w:val="none" w:sz="0" w:space="0" w:color="auto"/>
            <w:bottom w:val="none" w:sz="0" w:space="0" w:color="auto"/>
            <w:right w:val="none" w:sz="0" w:space="0" w:color="auto"/>
          </w:divBdr>
        </w:div>
        <w:div w:id="1682270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2</Pages>
  <Words>162</Words>
  <Characters>924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快活CLUB</Company>
  <LinksUpToDate>false</LinksUpToDate>
  <CharactersWithSpaces>1084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11</cp:revision>
  <dcterms:created xsi:type="dcterms:W3CDTF">2022-11-29T01:42:00Z</dcterms:created>
  <dcterms:modified xsi:type="dcterms:W3CDTF">2024-03-27T12:07:00Z</dcterms:modified>
</cp:coreProperties>
</file>